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196DA708" w:rsidR="00E94186" w:rsidRDefault="00E90952" w:rsidP="00971228">
      <w:pPr>
        <w:spacing w:after="27" w:line="240" w:lineRule="auto"/>
        <w:jc w:val="center"/>
        <w:rPr>
          <w:rFonts w:ascii="Times New Roman" w:hAnsi="Times New Roman"/>
          <w:b/>
          <w:sz w:val="28"/>
        </w:rPr>
      </w:pPr>
      <w:r>
        <w:rPr>
          <w:rFonts w:ascii="Times New Roman" w:hAnsi="Times New Roman"/>
          <w:b/>
          <w:sz w:val="28"/>
        </w:rPr>
        <w:t xml:space="preserve">ОП.03 Электротехника и </w:t>
      </w:r>
      <w:r w:rsidR="009D559E">
        <w:rPr>
          <w:rFonts w:ascii="Times New Roman" w:hAnsi="Times New Roman"/>
          <w:b/>
          <w:sz w:val="28"/>
        </w:rPr>
        <w:t>электроника</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542E426E" w:rsidR="00E94186" w:rsidRDefault="00560C5C" w:rsidP="00971228">
      <w:pPr>
        <w:spacing w:after="0" w:line="240" w:lineRule="auto"/>
        <w:jc w:val="center"/>
        <w:rPr>
          <w:rFonts w:ascii="Times New Roman" w:hAnsi="Times New Roman"/>
          <w:sz w:val="28"/>
          <w:szCs w:val="28"/>
        </w:rPr>
      </w:pPr>
      <w:r w:rsidRPr="00560C5C">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5A61B5F4"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E90952">
        <w:rPr>
          <w:iCs/>
          <w:sz w:val="28"/>
          <w:szCs w:val="28"/>
        </w:rPr>
        <w:t xml:space="preserve">ОП.03 Электротехника и </w:t>
      </w:r>
      <w:r w:rsidR="009D559E">
        <w:rPr>
          <w:iCs/>
          <w:sz w:val="28"/>
          <w:szCs w:val="28"/>
        </w:rPr>
        <w:t>электроника</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0D77A55B" w:rsidR="00E94186" w:rsidRDefault="00E94186" w:rsidP="00E94186">
      <w:pPr>
        <w:pStyle w:val="a3"/>
        <w:ind w:firstLine="567"/>
        <w:jc w:val="both"/>
      </w:pPr>
      <w:r>
        <w:rPr>
          <w:sz w:val="28"/>
          <w:szCs w:val="28"/>
        </w:rPr>
        <w:t xml:space="preserve">Преподаватель(и): </w:t>
      </w:r>
      <w:r w:rsidR="00E90952">
        <w:rPr>
          <w:sz w:val="28"/>
          <w:szCs w:val="28"/>
        </w:rPr>
        <w:t>Жердев А.А.</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2159754E" w:rsidR="00E94186" w:rsidRDefault="000233C4"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17C0F21D" w:rsidR="00E94186" w:rsidRDefault="000233C4"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3D506D4D" w:rsidR="00E94186" w:rsidRDefault="00B42551" w:rsidP="006E6C78">
            <w:pPr>
              <w:rPr>
                <w:rFonts w:ascii="Times New Roman" w:hAnsi="Times New Roman"/>
                <w:b/>
                <w:sz w:val="24"/>
                <w:szCs w:val="24"/>
              </w:rPr>
            </w:pPr>
            <w:r>
              <w:rPr>
                <w:rFonts w:ascii="Times New Roman" w:hAnsi="Times New Roman"/>
                <w:b/>
                <w:sz w:val="24"/>
                <w:szCs w:val="24"/>
              </w:rPr>
              <w:t>1</w:t>
            </w:r>
            <w:r w:rsidR="009B3782">
              <w:rPr>
                <w:rFonts w:ascii="Times New Roman" w:hAnsi="Times New Roman"/>
                <w:b/>
                <w:sz w:val="24"/>
                <w:szCs w:val="24"/>
              </w:rPr>
              <w:t>3</w:t>
            </w:r>
          </w:p>
        </w:tc>
      </w:tr>
    </w:tbl>
    <w:p w14:paraId="760E1667" w14:textId="6AD677E1" w:rsidR="00E94186" w:rsidRPr="009E131C" w:rsidRDefault="00E94186" w:rsidP="009E131C">
      <w:pPr>
        <w:spacing w:after="0" w:line="240" w:lineRule="auto"/>
        <w:jc w:val="center"/>
        <w:rPr>
          <w:rFonts w:ascii="Times New Roman" w:hAnsi="Times New Roman"/>
          <w:b/>
          <w:sz w:val="28"/>
        </w:rPr>
      </w:pPr>
      <w:r>
        <w:br w:type="page" w:clear="all"/>
      </w:r>
      <w:r w:rsidRPr="00A62191">
        <w:rPr>
          <w:rFonts w:ascii="Times New Roman" w:hAnsi="Times New Roman"/>
          <w:b/>
          <w:sz w:val="28"/>
          <w:szCs w:val="28"/>
        </w:rPr>
        <w:lastRenderedPageBreak/>
        <w:t xml:space="preserve">ОБЩАЯ ХАРАКТЕРИСТИКА </w:t>
      </w:r>
      <w:r w:rsidRPr="00A62191">
        <w:rPr>
          <w:rFonts w:ascii="Times New Roman" w:hAnsi="Times New Roman"/>
          <w:b/>
          <w:color w:val="000000"/>
          <w:sz w:val="28"/>
          <w:szCs w:val="28"/>
        </w:rPr>
        <w:t>РАБОЧЕЙ ПРОГРАММЫ</w:t>
      </w:r>
      <w:r w:rsidRPr="00A62191">
        <w:rPr>
          <w:rFonts w:ascii="Times New Roman" w:hAnsi="Times New Roman"/>
          <w:b/>
          <w:sz w:val="28"/>
          <w:szCs w:val="28"/>
        </w:rPr>
        <w:t xml:space="preserve"> УЧЕБНОЙ ДИСЦИПЛИНЫ </w:t>
      </w:r>
      <w:r w:rsidR="00E90952">
        <w:rPr>
          <w:rFonts w:ascii="Times New Roman" w:hAnsi="Times New Roman"/>
          <w:b/>
          <w:sz w:val="28"/>
        </w:rPr>
        <w:t xml:space="preserve">ОП.03 Электротехника и </w:t>
      </w:r>
      <w:r w:rsidR="009D559E">
        <w:rPr>
          <w:rFonts w:ascii="Times New Roman" w:hAnsi="Times New Roman"/>
          <w:b/>
          <w:sz w:val="28"/>
        </w:rPr>
        <w:t>электроника</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5A480AE7"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E90952">
        <w:rPr>
          <w:bCs/>
          <w:iCs/>
          <w:sz w:val="28"/>
          <w:szCs w:val="28"/>
        </w:rPr>
        <w:t xml:space="preserve">ОП.03 Электротехника и </w:t>
      </w:r>
      <w:r w:rsidR="009D559E">
        <w:rPr>
          <w:bCs/>
          <w:iCs/>
          <w:sz w:val="28"/>
          <w:szCs w:val="28"/>
        </w:rPr>
        <w:t>электроника</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3A3A926F"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E90952" w:rsidRPr="00E90952">
        <w:rPr>
          <w:rFonts w:ascii="Times New Roman" w:hAnsi="Times New Roman"/>
          <w:sz w:val="28"/>
          <w:szCs w:val="28"/>
        </w:rPr>
        <w:t>О</w:t>
      </w:r>
      <w:r w:rsidR="00E90952">
        <w:rPr>
          <w:rFonts w:ascii="Times New Roman" w:hAnsi="Times New Roman"/>
          <w:sz w:val="28"/>
          <w:szCs w:val="28"/>
        </w:rPr>
        <w:t xml:space="preserve">К 07.; </w:t>
      </w:r>
      <w:bookmarkStart w:id="1" w:name="_GoBack"/>
      <w:r w:rsidR="00EF235F" w:rsidRPr="00971228">
        <w:rPr>
          <w:rFonts w:ascii="Times New Roman" w:hAnsi="Times New Roman"/>
          <w:sz w:val="28"/>
          <w:szCs w:val="28"/>
        </w:rPr>
        <w:t>и профессиональных компетенций</w:t>
      </w:r>
      <w:r w:rsidR="00EF235F">
        <w:rPr>
          <w:rFonts w:ascii="Times New Roman" w:hAnsi="Times New Roman"/>
          <w:sz w:val="28"/>
          <w:szCs w:val="28"/>
        </w:rPr>
        <w:t xml:space="preserve"> </w:t>
      </w:r>
      <w:bookmarkEnd w:id="1"/>
      <w:r w:rsidR="00E90952">
        <w:rPr>
          <w:rFonts w:ascii="Times New Roman" w:hAnsi="Times New Roman"/>
          <w:sz w:val="28"/>
          <w:szCs w:val="28"/>
        </w:rPr>
        <w:t>ПК 2.4.; ПК 4.1.; ПК 4.3</w:t>
      </w:r>
      <w:r w:rsidR="009E131C" w:rsidRPr="009E131C">
        <w:rPr>
          <w:rFonts w:ascii="Times New Roman" w:hAnsi="Times New Roman"/>
          <w:sz w:val="28"/>
          <w:szCs w:val="28"/>
        </w:rPr>
        <w:t xml:space="preserve">.; </w:t>
      </w:r>
      <w:r w:rsidR="001900E8">
        <w:rPr>
          <w:rFonts w:ascii="Times New Roman" w:hAnsi="Times New Roman"/>
          <w:sz w:val="28"/>
          <w:szCs w:val="28"/>
        </w:rPr>
        <w:t xml:space="preserve">а также результатов целевых ориентиров </w:t>
      </w:r>
      <w:r w:rsidR="001900E8" w:rsidRPr="004D23B9">
        <w:rPr>
          <w:rFonts w:ascii="Times New Roman" w:hAnsi="Times New Roman"/>
          <w:sz w:val="28"/>
          <w:szCs w:val="28"/>
        </w:rPr>
        <w:t>(ЦО): ЦО 06; ЦО 08.</w:t>
      </w:r>
    </w:p>
    <w:p w14:paraId="1EB84613" w14:textId="4BF477E9"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78772B22" w:rsidR="00AF48FB" w:rsidRPr="00AF48FB" w:rsidRDefault="00AF48FB" w:rsidP="00E90952">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w:t>
            </w:r>
            <w:r w:rsidR="00E90952">
              <w:rPr>
                <w:rStyle w:val="a6"/>
                <w:rFonts w:ascii="Times New Roman" w:hAnsi="Times New Roman"/>
                <w:i w:val="0"/>
                <w:sz w:val="28"/>
                <w:szCs w:val="28"/>
              </w:rPr>
              <w:t>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46F14BE4" w:rsidR="00AF48FB" w:rsidRPr="00AF48FB" w:rsidRDefault="00E90952" w:rsidP="00E30835">
            <w:pPr>
              <w:spacing w:after="0" w:line="240" w:lineRule="auto"/>
              <w:jc w:val="both"/>
              <w:rPr>
                <w:rFonts w:ascii="Times New Roman" w:hAnsi="Times New Roman"/>
                <w:sz w:val="28"/>
                <w:szCs w:val="28"/>
              </w:rPr>
            </w:pPr>
            <w:r w:rsidRPr="00E90952">
              <w:rPr>
                <w:rStyle w:val="a6"/>
                <w:rFonts w:ascii="Times New Roman" w:hAnsi="Times New Roman"/>
                <w:i w:val="0"/>
                <w:i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1900E8" w:rsidRPr="009E131C" w14:paraId="703EF63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2579F369" w14:textId="27482570" w:rsidR="001900E8" w:rsidRPr="00AF48FB" w:rsidRDefault="001900E8"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2</w:t>
            </w:r>
          </w:p>
        </w:tc>
        <w:tc>
          <w:tcPr>
            <w:tcW w:w="8979" w:type="dxa"/>
            <w:tcBorders>
              <w:top w:val="single" w:sz="4" w:space="0" w:color="000000"/>
              <w:left w:val="single" w:sz="4" w:space="0" w:color="000000"/>
              <w:bottom w:val="single" w:sz="4" w:space="0" w:color="000000"/>
              <w:right w:val="single" w:sz="4" w:space="0" w:color="000000"/>
            </w:tcBorders>
            <w:vAlign w:val="center"/>
          </w:tcPr>
          <w:p w14:paraId="527BBE43" w14:textId="0486A288" w:rsidR="001900E8" w:rsidRPr="00AF48FB" w:rsidRDefault="005E3134" w:rsidP="009E131C">
            <w:pPr>
              <w:spacing w:after="0" w:line="240" w:lineRule="auto"/>
              <w:jc w:val="both"/>
              <w:rPr>
                <w:rStyle w:val="a6"/>
                <w:rFonts w:ascii="Times New Roman" w:hAnsi="Times New Roman"/>
                <w:i w:val="0"/>
                <w:iCs/>
                <w:sz w:val="28"/>
                <w:szCs w:val="28"/>
              </w:rPr>
            </w:pPr>
            <w:r w:rsidRPr="005E3134">
              <w:rPr>
                <w:rStyle w:val="a6"/>
                <w:rFonts w:ascii="Times New Roman" w:hAnsi="Times New Roman"/>
                <w:i w:val="0"/>
                <w:iCs/>
                <w:sz w:val="28"/>
                <w:szCs w:val="28"/>
              </w:rPr>
              <w:t>Пуско - наладка и техническое обслуживание робототехнологических комплексов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066FE2B4" w:rsidR="00B158A5" w:rsidRPr="00AF48FB" w:rsidRDefault="00B158A5" w:rsidP="00E90952">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 xml:space="preserve">ПК </w:t>
            </w:r>
            <w:r w:rsidR="00E90952">
              <w:rPr>
                <w:rStyle w:val="a6"/>
                <w:rFonts w:ascii="Times New Roman" w:hAnsi="Times New Roman"/>
                <w:i w:val="0"/>
                <w:sz w:val="28"/>
                <w:szCs w:val="28"/>
              </w:rPr>
              <w:t>2.4</w:t>
            </w:r>
            <w:r w:rsidRPr="00AF48FB">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tcPr>
          <w:p w14:paraId="150E3515" w14:textId="77995739" w:rsidR="00B158A5" w:rsidRPr="00AF48FB" w:rsidRDefault="00E90952" w:rsidP="009E131C">
            <w:pPr>
              <w:pStyle w:val="2"/>
              <w:numPr>
                <w:ilvl w:val="0"/>
                <w:numId w:val="0"/>
              </w:numPr>
              <w:spacing w:before="0" w:after="0"/>
              <w:jc w:val="both"/>
              <w:rPr>
                <w:rStyle w:val="a6"/>
                <w:rFonts w:ascii="Times New Roman" w:hAnsi="Times New Roman" w:cs="Times New Roman"/>
                <w:b w:val="0"/>
                <w:i/>
              </w:rPr>
            </w:pPr>
            <w:r w:rsidRPr="00E90952">
              <w:rPr>
                <w:rFonts w:ascii="Times New Roman" w:hAnsi="Times New Roman" w:cs="Times New Roman"/>
                <w:b w:val="0"/>
                <w:i w:val="0"/>
              </w:rPr>
              <w:t>Выполнять 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tc>
      </w:tr>
      <w:tr w:rsidR="001900E8" w:rsidRPr="009E131C" w14:paraId="6074EDCE"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D470F03" w14:textId="05DF16C0" w:rsidR="001900E8" w:rsidRPr="00AF48FB" w:rsidRDefault="001900E8" w:rsidP="00E90952">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4</w:t>
            </w:r>
          </w:p>
        </w:tc>
        <w:tc>
          <w:tcPr>
            <w:tcW w:w="8979" w:type="dxa"/>
            <w:tcBorders>
              <w:top w:val="single" w:sz="4" w:space="0" w:color="000000"/>
              <w:left w:val="single" w:sz="4" w:space="0" w:color="000000"/>
              <w:bottom w:val="single" w:sz="4" w:space="0" w:color="000000"/>
              <w:right w:val="single" w:sz="4" w:space="0" w:color="000000"/>
            </w:tcBorders>
          </w:tcPr>
          <w:p w14:paraId="5A17DC8D" w14:textId="5820941A" w:rsidR="001900E8" w:rsidRPr="00E90952" w:rsidRDefault="005E3134" w:rsidP="009E131C">
            <w:pPr>
              <w:pStyle w:val="2"/>
              <w:numPr>
                <w:ilvl w:val="0"/>
                <w:numId w:val="0"/>
              </w:numPr>
              <w:spacing w:before="0" w:after="0"/>
              <w:jc w:val="both"/>
              <w:rPr>
                <w:rFonts w:ascii="Times New Roman" w:hAnsi="Times New Roman" w:cs="Times New Roman"/>
                <w:b w:val="0"/>
                <w:i w:val="0"/>
              </w:rPr>
            </w:pPr>
            <w:r w:rsidRPr="005E3134">
              <w:rPr>
                <w:rFonts w:ascii="Times New Roman" w:hAnsi="Times New Roman" w:cs="Times New Roman"/>
                <w:b w:val="0"/>
                <w:i w:val="0"/>
              </w:rPr>
              <w:t>Подготовка и ведение технологического процесса (по видам) на робототехнологическом комплексе</w:t>
            </w:r>
          </w:p>
        </w:tc>
      </w:tr>
      <w:tr w:rsidR="00E90952" w:rsidRPr="009E131C" w14:paraId="1A56AF9F"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7762AA3B" w14:textId="17F0D036" w:rsidR="00E90952" w:rsidRPr="00AF48FB" w:rsidRDefault="00E90952" w:rsidP="00991C80">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4.1</w:t>
            </w:r>
          </w:p>
        </w:tc>
        <w:tc>
          <w:tcPr>
            <w:tcW w:w="8979" w:type="dxa"/>
            <w:tcBorders>
              <w:top w:val="single" w:sz="4" w:space="0" w:color="000000"/>
              <w:left w:val="single" w:sz="4" w:space="0" w:color="000000"/>
              <w:bottom w:val="single" w:sz="4" w:space="0" w:color="000000"/>
              <w:right w:val="single" w:sz="4" w:space="0" w:color="000000"/>
            </w:tcBorders>
          </w:tcPr>
          <w:p w14:paraId="1F299C1C" w14:textId="0B19D182" w:rsidR="00E90952" w:rsidRPr="00991C80" w:rsidRDefault="00E90952" w:rsidP="009E131C">
            <w:pPr>
              <w:pStyle w:val="2"/>
              <w:numPr>
                <w:ilvl w:val="0"/>
                <w:numId w:val="0"/>
              </w:numPr>
              <w:spacing w:before="0" w:after="0"/>
              <w:jc w:val="both"/>
              <w:rPr>
                <w:rFonts w:ascii="Times New Roman" w:hAnsi="Times New Roman" w:cs="Times New Roman"/>
                <w:b w:val="0"/>
                <w:i w:val="0"/>
              </w:rPr>
            </w:pPr>
            <w:r w:rsidRPr="00E90952">
              <w:rPr>
                <w:rFonts w:ascii="Times New Roman" w:hAnsi="Times New Roman" w:cs="Times New Roman"/>
                <w:b w:val="0"/>
                <w:i w:val="0"/>
              </w:rPr>
              <w:t>Составлять маршрут технологического процесса из разработанных технологических операций и переходов.</w:t>
            </w:r>
          </w:p>
        </w:tc>
      </w:tr>
      <w:tr w:rsidR="00E90952" w:rsidRPr="009E131C" w14:paraId="0EA8B62B"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14F6DF33" w14:textId="1FE896CD" w:rsidR="00E90952" w:rsidRPr="00AF48FB" w:rsidRDefault="00E90952" w:rsidP="00991C80">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4.3</w:t>
            </w:r>
          </w:p>
        </w:tc>
        <w:tc>
          <w:tcPr>
            <w:tcW w:w="8979" w:type="dxa"/>
            <w:tcBorders>
              <w:top w:val="single" w:sz="4" w:space="0" w:color="000000"/>
              <w:left w:val="single" w:sz="4" w:space="0" w:color="000000"/>
              <w:bottom w:val="single" w:sz="4" w:space="0" w:color="000000"/>
              <w:right w:val="single" w:sz="4" w:space="0" w:color="000000"/>
            </w:tcBorders>
          </w:tcPr>
          <w:p w14:paraId="5DDD523C" w14:textId="7EB75396" w:rsidR="00E90952" w:rsidRPr="00991C80" w:rsidRDefault="00E90952" w:rsidP="009E131C">
            <w:pPr>
              <w:pStyle w:val="2"/>
              <w:numPr>
                <w:ilvl w:val="0"/>
                <w:numId w:val="0"/>
              </w:numPr>
              <w:spacing w:before="0" w:after="0"/>
              <w:jc w:val="both"/>
              <w:rPr>
                <w:rFonts w:ascii="Times New Roman" w:hAnsi="Times New Roman" w:cs="Times New Roman"/>
                <w:b w:val="0"/>
                <w:i w:val="0"/>
              </w:rPr>
            </w:pPr>
            <w:r w:rsidRPr="00E90952">
              <w:rPr>
                <w:rFonts w:ascii="Times New Roman" w:hAnsi="Times New Roman" w:cs="Times New Roman"/>
                <w:b w:val="0"/>
                <w:i w:val="0"/>
              </w:rPr>
              <w:t>Определять степень пригодности технологического процесса, опираясь на оценку качества по совокупности различных свойств</w:t>
            </w:r>
          </w:p>
        </w:tc>
      </w:tr>
    </w:tbl>
    <w:p w14:paraId="42901740" w14:textId="77777777" w:rsidR="006522D7" w:rsidRDefault="006522D7" w:rsidP="000233C4">
      <w:pPr>
        <w:shd w:val="clear" w:color="auto" w:fill="FFFFFF"/>
        <w:spacing w:after="0" w:line="240" w:lineRule="auto"/>
        <w:ind w:firstLine="709"/>
        <w:rPr>
          <w:rStyle w:val="a6"/>
          <w:rFonts w:ascii="Times New Roman" w:hAnsi="Times New Roman"/>
          <w:bCs/>
          <w:i w:val="0"/>
          <w:iCs/>
          <w:sz w:val="28"/>
          <w:szCs w:val="28"/>
        </w:rPr>
      </w:pPr>
    </w:p>
    <w:p w14:paraId="49B3965A" w14:textId="0FFEF1D4" w:rsidR="000233C4" w:rsidRDefault="000233C4" w:rsidP="000233C4">
      <w:pPr>
        <w:shd w:val="clear" w:color="auto" w:fill="FFFFFF"/>
        <w:spacing w:after="0" w:line="240" w:lineRule="auto"/>
        <w:ind w:firstLine="709"/>
        <w:rPr>
          <w:rFonts w:ascii="Times New Roman" w:hAnsi="Times New Roman"/>
          <w:bCs/>
          <w:iCs/>
          <w:sz w:val="28"/>
          <w:szCs w:val="28"/>
        </w:rPr>
      </w:pPr>
      <w:bookmarkStart w:id="2" w:name="_Hlk164184665"/>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099BD703" w14:textId="77777777" w:rsidR="000233C4" w:rsidRDefault="000233C4" w:rsidP="000233C4">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0233C4" w:rsidRPr="00FE5103" w14:paraId="4A04C0F8" w14:textId="77777777" w:rsidTr="00232CCE">
        <w:tc>
          <w:tcPr>
            <w:tcW w:w="1229" w:type="dxa"/>
            <w:tcBorders>
              <w:top w:val="single" w:sz="4" w:space="0" w:color="000000"/>
              <w:left w:val="single" w:sz="4" w:space="0" w:color="000000"/>
              <w:bottom w:val="single" w:sz="4" w:space="0" w:color="000000"/>
              <w:right w:val="single" w:sz="4" w:space="0" w:color="000000"/>
            </w:tcBorders>
            <w:hideMark/>
          </w:tcPr>
          <w:p w14:paraId="3A94392D" w14:textId="77777777" w:rsidR="000233C4" w:rsidRPr="00FE5103" w:rsidRDefault="000233C4" w:rsidP="00232CCE">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636237D5" w14:textId="77777777" w:rsidR="000233C4" w:rsidRPr="00FE5103" w:rsidRDefault="000233C4" w:rsidP="00232CCE">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0233C4" w:rsidRPr="00FE5103" w14:paraId="2D93DEB9"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36BB4B9" w14:textId="77777777" w:rsidR="000233C4" w:rsidRPr="00FE5103" w:rsidRDefault="000233C4" w:rsidP="00232CCE">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4600F3C0" w14:textId="77777777" w:rsidR="000233C4" w:rsidRPr="00FE5103" w:rsidRDefault="000233C4" w:rsidP="00232CCE">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0233C4" w:rsidRPr="00FE5103" w14:paraId="0E5ECF43"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CD42E1C" w14:textId="77777777" w:rsidR="000233C4" w:rsidRPr="00FE5103" w:rsidRDefault="000233C4" w:rsidP="00232CCE">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12F9A5EA" w14:textId="77777777" w:rsidR="000233C4" w:rsidRPr="00FE5103" w:rsidRDefault="000233C4" w:rsidP="00232CCE">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233C4" w:rsidRPr="00FE5103" w14:paraId="6F8F6CC5"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641FB3B" w14:textId="77777777" w:rsidR="000233C4" w:rsidRPr="00FE5103" w:rsidRDefault="000233C4" w:rsidP="00232CCE">
            <w:pPr>
              <w:spacing w:after="0" w:line="240" w:lineRule="auto"/>
              <w:rPr>
                <w:sz w:val="28"/>
                <w:szCs w:val="28"/>
              </w:rPr>
            </w:pPr>
            <w:r w:rsidRPr="00FE5103">
              <w:rPr>
                <w:rFonts w:ascii="Times New Roman" w:hAnsi="Times New Roman"/>
                <w:color w:val="000000"/>
                <w:sz w:val="28"/>
                <w:szCs w:val="28"/>
                <w:lang w:eastAsia="en-US"/>
              </w:rPr>
              <w:lastRenderedPageBreak/>
              <w:t>ЦО 6.2</w:t>
            </w:r>
          </w:p>
        </w:tc>
        <w:tc>
          <w:tcPr>
            <w:tcW w:w="8949" w:type="dxa"/>
            <w:tcBorders>
              <w:top w:val="single" w:sz="2" w:space="0" w:color="000000"/>
              <w:left w:val="single" w:sz="2" w:space="0" w:color="000000"/>
              <w:bottom w:val="single" w:sz="2" w:space="0" w:color="000000"/>
              <w:right w:val="single" w:sz="2" w:space="0" w:color="000000"/>
            </w:tcBorders>
            <w:hideMark/>
          </w:tcPr>
          <w:p w14:paraId="0C4FE1A0" w14:textId="77777777" w:rsidR="000233C4" w:rsidRPr="00FE5103" w:rsidRDefault="000233C4" w:rsidP="00232CCE">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233C4" w:rsidRPr="00FE5103" w14:paraId="03D89670"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C4CC3DD" w14:textId="77777777" w:rsidR="000233C4" w:rsidRPr="00FE5103" w:rsidRDefault="000233C4" w:rsidP="00232CCE">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5802F0B1" w14:textId="77777777" w:rsidR="000233C4" w:rsidRPr="00FE5103" w:rsidRDefault="000233C4" w:rsidP="00232CCE">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0233C4" w:rsidRPr="00FE5103" w14:paraId="2CBA7D56"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0FFBE3" w14:textId="77777777" w:rsidR="000233C4" w:rsidRPr="00FE5103" w:rsidRDefault="000233C4" w:rsidP="00232CCE">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2B3F0BF5" w14:textId="77777777" w:rsidR="000233C4" w:rsidRPr="00FE5103" w:rsidRDefault="000233C4" w:rsidP="00232CCE">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233C4" w:rsidRPr="00FE5103" w14:paraId="769968BC"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9672316" w14:textId="77777777" w:rsidR="000233C4" w:rsidRPr="00FE5103" w:rsidRDefault="000233C4" w:rsidP="00232CCE">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54B9CA79" w14:textId="77777777" w:rsidR="000233C4" w:rsidRPr="00FE5103" w:rsidRDefault="000233C4" w:rsidP="00232CCE">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233C4" w:rsidRPr="00FE5103" w14:paraId="391D2E44"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653D9E6" w14:textId="77777777" w:rsidR="000233C4" w:rsidRPr="00FE5103" w:rsidRDefault="000233C4" w:rsidP="00232CCE">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09DB3216" w14:textId="77777777" w:rsidR="000233C4" w:rsidRPr="00FE5103" w:rsidRDefault="000233C4" w:rsidP="00232CCE">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0233C4" w:rsidRPr="00FE5103" w14:paraId="5D20D7EB"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F84A9FD" w14:textId="77777777" w:rsidR="000233C4" w:rsidRPr="00FE5103" w:rsidRDefault="000233C4" w:rsidP="00232CCE">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0F7A2D19" w14:textId="77777777" w:rsidR="000233C4" w:rsidRPr="00FE5103" w:rsidRDefault="000233C4" w:rsidP="00232CCE">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0233C4" w:rsidRPr="00FE5103" w14:paraId="61E59ED9"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0084948" w14:textId="77777777" w:rsidR="000233C4" w:rsidRPr="00FE5103" w:rsidRDefault="000233C4" w:rsidP="00232CCE">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68F0331C" w14:textId="77777777" w:rsidR="000233C4" w:rsidRPr="00FE5103" w:rsidRDefault="000233C4" w:rsidP="00232CCE">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233C4" w:rsidRPr="00FE5103" w14:paraId="7315F2B1"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410BD754" w14:textId="77777777" w:rsidR="000233C4" w:rsidRPr="00FE5103" w:rsidRDefault="000233C4" w:rsidP="00232CCE">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7E508BF3" w14:textId="77777777" w:rsidR="000233C4" w:rsidRPr="009D171B" w:rsidRDefault="000233C4" w:rsidP="00232CC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0233C4" w:rsidRPr="00FE5103" w14:paraId="5A9E1F98"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2C0C759A" w14:textId="77777777" w:rsidR="000233C4" w:rsidRPr="00FE5103" w:rsidRDefault="000233C4" w:rsidP="00232CCE">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5084DD0" w14:textId="77777777" w:rsidR="000233C4" w:rsidRPr="009D171B" w:rsidRDefault="000233C4" w:rsidP="00232CC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0233C4" w:rsidRPr="00FE5103" w14:paraId="1E84495F"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F2EEDF2" w14:textId="77777777" w:rsidR="000233C4" w:rsidRPr="00FE5103" w:rsidRDefault="000233C4" w:rsidP="00232CCE">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466B540D" w14:textId="77777777" w:rsidR="000233C4" w:rsidRPr="009D171B" w:rsidRDefault="000233C4" w:rsidP="00232CCE">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0233C4" w:rsidRPr="00FE5103" w14:paraId="37C53AF3"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53FF8266" w14:textId="77777777" w:rsidR="000233C4" w:rsidRPr="00FE5103" w:rsidRDefault="000233C4" w:rsidP="00232CCE">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C3A6870" w14:textId="77777777" w:rsidR="000233C4" w:rsidRPr="009D171B" w:rsidRDefault="000233C4" w:rsidP="00232CC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0233C4" w:rsidRPr="00FE5103" w14:paraId="1B3BD77C"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247340D7" w14:textId="77777777" w:rsidR="000233C4" w:rsidRPr="00FE5103" w:rsidRDefault="000233C4" w:rsidP="00232CCE">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48B334C" w14:textId="77777777" w:rsidR="000233C4" w:rsidRPr="009D171B" w:rsidRDefault="000233C4" w:rsidP="00232CC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B84327" w:rsidRPr="00FE5103" w14:paraId="34AA4ED7" w14:textId="77777777" w:rsidTr="00232CCE">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5D342633" w14:textId="0908D49E" w:rsidR="00B84327" w:rsidRPr="00B84327" w:rsidRDefault="00B84327" w:rsidP="00232CCE">
            <w:pPr>
              <w:spacing w:after="0" w:line="240" w:lineRule="auto"/>
              <w:jc w:val="both"/>
              <w:rPr>
                <w:rFonts w:ascii="Times New Roman" w:hAnsi="Times New Roman"/>
                <w:b/>
                <w:bCs/>
                <w:sz w:val="28"/>
                <w:szCs w:val="28"/>
              </w:rPr>
            </w:pPr>
            <w:r w:rsidRPr="00B84327">
              <w:rPr>
                <w:rFonts w:ascii="Times New Roman" w:hAnsi="Times New Roman"/>
                <w:b/>
                <w:bCs/>
                <w:sz w:val="28"/>
                <w:szCs w:val="28"/>
              </w:rPr>
              <w:t>Вариативные целевые ориентиры воспитания</w:t>
            </w:r>
          </w:p>
        </w:tc>
      </w:tr>
      <w:tr w:rsidR="00B84327" w:rsidRPr="00FE5103" w14:paraId="715D04CB"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413FE33C" w14:textId="3D6791D7" w:rsidR="00B84327" w:rsidRDefault="00B84327" w:rsidP="00B84327">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4AFD456B" w14:textId="4952BF3E" w:rsidR="00B84327" w:rsidRPr="009D171B" w:rsidRDefault="00B84327" w:rsidP="00B84327">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B84327" w:rsidRPr="00FE5103" w14:paraId="2F7D10C0"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56DC923D" w14:textId="067F9B13" w:rsidR="00B84327" w:rsidRDefault="00B84327" w:rsidP="00B84327">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6E30D2B" w14:textId="686CCA71" w:rsidR="00B84327" w:rsidRPr="009D171B" w:rsidRDefault="00B84327" w:rsidP="00B84327">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B84327" w:rsidRPr="00FE5103" w14:paraId="4A2F2FD0" w14:textId="77777777" w:rsidTr="00232CCE">
        <w:trPr>
          <w:trHeight w:val="327"/>
        </w:trPr>
        <w:tc>
          <w:tcPr>
            <w:tcW w:w="1229" w:type="dxa"/>
            <w:tcBorders>
              <w:top w:val="single" w:sz="2" w:space="0" w:color="000000"/>
              <w:left w:val="single" w:sz="2" w:space="0" w:color="000000"/>
              <w:bottom w:val="single" w:sz="2" w:space="0" w:color="000000"/>
              <w:right w:val="single" w:sz="2" w:space="0" w:color="000000"/>
            </w:tcBorders>
          </w:tcPr>
          <w:p w14:paraId="2F7A8021" w14:textId="309F4724" w:rsidR="00B84327" w:rsidRDefault="00B84327" w:rsidP="00B84327">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9923CB2" w14:textId="6978EDBE" w:rsidR="00B84327" w:rsidRPr="009D171B" w:rsidRDefault="00B84327" w:rsidP="00B84327">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bookmarkEnd w:id="2"/>
    </w:tbl>
    <w:p w14:paraId="5DDB52C5" w14:textId="77777777" w:rsidR="001223A9" w:rsidRDefault="001223A9" w:rsidP="001900E8">
      <w:pPr>
        <w:spacing w:after="0" w:line="240" w:lineRule="auto"/>
        <w:jc w:val="both"/>
        <w:rPr>
          <w:rFonts w:ascii="Times New Roman" w:hAnsi="Times New Roman"/>
          <w:bCs/>
          <w:sz w:val="28"/>
          <w:szCs w:val="28"/>
        </w:rPr>
      </w:pPr>
    </w:p>
    <w:p w14:paraId="5AACBA05" w14:textId="729F21A9"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lastRenderedPageBreak/>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491" w:type="dxa"/>
        <w:tblInd w:w="-431" w:type="dxa"/>
        <w:tblLayout w:type="fixed"/>
        <w:tblLook w:val="04A0" w:firstRow="1" w:lastRow="0" w:firstColumn="1" w:lastColumn="0" w:noHBand="0" w:noVBand="1"/>
      </w:tblPr>
      <w:tblGrid>
        <w:gridCol w:w="1838"/>
        <w:gridCol w:w="4258"/>
        <w:gridCol w:w="4395"/>
      </w:tblGrid>
      <w:tr w:rsidR="00E94186" w:rsidRPr="00AC6ED5" w14:paraId="7001C2C4" w14:textId="77777777" w:rsidTr="001223A9">
        <w:trPr>
          <w:trHeight w:val="649"/>
        </w:trPr>
        <w:tc>
          <w:tcPr>
            <w:tcW w:w="1838" w:type="dxa"/>
            <w:tcBorders>
              <w:top w:val="single" w:sz="4" w:space="0" w:color="000000"/>
              <w:left w:val="single" w:sz="4" w:space="0" w:color="000000"/>
              <w:bottom w:val="single" w:sz="4" w:space="0" w:color="000000"/>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42ECB19"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F72154">
              <w:rPr>
                <w:rFonts w:ascii="Times New Roman" w:hAnsi="Times New Roman"/>
                <w:sz w:val="28"/>
                <w:szCs w:val="28"/>
              </w:rPr>
              <w:t>, ЦО</w:t>
            </w:r>
          </w:p>
        </w:tc>
        <w:tc>
          <w:tcPr>
            <w:tcW w:w="4258"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E84C5F" w:rsidRDefault="00E94186" w:rsidP="00971228">
            <w:pPr>
              <w:spacing w:after="0" w:line="240" w:lineRule="auto"/>
              <w:jc w:val="center"/>
              <w:rPr>
                <w:rFonts w:ascii="Times New Roman" w:hAnsi="Times New Roman"/>
                <w:sz w:val="28"/>
                <w:szCs w:val="28"/>
              </w:rPr>
            </w:pPr>
            <w:r w:rsidRPr="00E84C5F">
              <w:rPr>
                <w:rFonts w:ascii="Times New Roman" w:hAnsi="Times New Roman"/>
                <w:sz w:val="28"/>
                <w:szCs w:val="28"/>
              </w:rPr>
              <w:t>Умения</w:t>
            </w:r>
          </w:p>
        </w:tc>
        <w:tc>
          <w:tcPr>
            <w:tcW w:w="439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E84C5F" w:rsidRDefault="00E94186" w:rsidP="00971228">
            <w:pPr>
              <w:spacing w:after="0" w:line="240" w:lineRule="auto"/>
              <w:jc w:val="center"/>
              <w:rPr>
                <w:rFonts w:ascii="Times New Roman" w:hAnsi="Times New Roman"/>
                <w:sz w:val="28"/>
                <w:szCs w:val="28"/>
              </w:rPr>
            </w:pPr>
            <w:r w:rsidRPr="00E84C5F">
              <w:rPr>
                <w:rFonts w:ascii="Times New Roman" w:hAnsi="Times New Roman"/>
                <w:sz w:val="28"/>
                <w:szCs w:val="28"/>
              </w:rPr>
              <w:t>Знания</w:t>
            </w:r>
          </w:p>
        </w:tc>
      </w:tr>
      <w:tr w:rsidR="001223A9" w:rsidRPr="00AC6ED5" w14:paraId="30A1E3A3" w14:textId="77777777" w:rsidTr="001223A9">
        <w:trPr>
          <w:trHeight w:val="212"/>
        </w:trPr>
        <w:tc>
          <w:tcPr>
            <w:tcW w:w="1838" w:type="dxa"/>
            <w:tcBorders>
              <w:top w:val="single" w:sz="4" w:space="0" w:color="000000"/>
              <w:left w:val="single" w:sz="4" w:space="0" w:color="000000"/>
              <w:bottom w:val="single" w:sz="4" w:space="0" w:color="000000"/>
              <w:right w:val="single" w:sz="4" w:space="0" w:color="auto"/>
            </w:tcBorders>
            <w:vAlign w:val="center"/>
          </w:tcPr>
          <w:p w14:paraId="5BCB24FC" w14:textId="1C0DF846" w:rsidR="00E90952" w:rsidRDefault="00E90952" w:rsidP="00241757">
            <w:pPr>
              <w:spacing w:after="0" w:line="240" w:lineRule="auto"/>
              <w:jc w:val="center"/>
              <w:rPr>
                <w:rFonts w:ascii="Times New Roman" w:hAnsi="Times New Roman"/>
                <w:sz w:val="28"/>
                <w:szCs w:val="28"/>
              </w:rPr>
            </w:pPr>
            <w:r w:rsidRPr="00E90952">
              <w:rPr>
                <w:rFonts w:ascii="Times New Roman" w:hAnsi="Times New Roman"/>
                <w:sz w:val="28"/>
                <w:szCs w:val="28"/>
              </w:rPr>
              <w:t>О</w:t>
            </w:r>
            <w:r>
              <w:rPr>
                <w:rFonts w:ascii="Times New Roman" w:hAnsi="Times New Roman"/>
                <w:sz w:val="28"/>
                <w:szCs w:val="28"/>
              </w:rPr>
              <w:t>К 07.</w:t>
            </w:r>
          </w:p>
          <w:p w14:paraId="19E20695" w14:textId="345B5395" w:rsidR="00E90952" w:rsidRDefault="00E90952" w:rsidP="00241757">
            <w:pPr>
              <w:spacing w:after="0" w:line="240" w:lineRule="auto"/>
              <w:jc w:val="center"/>
              <w:rPr>
                <w:rFonts w:ascii="Times New Roman" w:hAnsi="Times New Roman"/>
                <w:sz w:val="28"/>
                <w:szCs w:val="28"/>
              </w:rPr>
            </w:pPr>
            <w:r>
              <w:rPr>
                <w:rFonts w:ascii="Times New Roman" w:hAnsi="Times New Roman"/>
                <w:sz w:val="28"/>
                <w:szCs w:val="28"/>
              </w:rPr>
              <w:t>ПК 2.4.</w:t>
            </w:r>
          </w:p>
          <w:p w14:paraId="639327F3" w14:textId="4E3132CB" w:rsidR="00E90952" w:rsidRDefault="00E90952" w:rsidP="00241757">
            <w:pPr>
              <w:spacing w:after="0" w:line="240" w:lineRule="auto"/>
              <w:jc w:val="center"/>
              <w:rPr>
                <w:rFonts w:ascii="Times New Roman" w:hAnsi="Times New Roman"/>
                <w:sz w:val="28"/>
                <w:szCs w:val="28"/>
              </w:rPr>
            </w:pPr>
            <w:r>
              <w:rPr>
                <w:rFonts w:ascii="Times New Roman" w:hAnsi="Times New Roman"/>
                <w:sz w:val="28"/>
                <w:szCs w:val="28"/>
              </w:rPr>
              <w:t xml:space="preserve">ПК 4.1. </w:t>
            </w:r>
          </w:p>
          <w:p w14:paraId="3C755B7C" w14:textId="77777777" w:rsidR="001223A9" w:rsidRDefault="00E90952" w:rsidP="00241757">
            <w:pPr>
              <w:spacing w:after="0" w:line="240" w:lineRule="auto"/>
              <w:jc w:val="center"/>
              <w:rPr>
                <w:rFonts w:ascii="Times New Roman" w:hAnsi="Times New Roman"/>
                <w:sz w:val="28"/>
                <w:szCs w:val="28"/>
              </w:rPr>
            </w:pPr>
            <w:r>
              <w:rPr>
                <w:rFonts w:ascii="Times New Roman" w:hAnsi="Times New Roman"/>
                <w:sz w:val="28"/>
                <w:szCs w:val="28"/>
              </w:rPr>
              <w:t>ПК 4.3</w:t>
            </w:r>
            <w:r w:rsidRPr="009E131C">
              <w:rPr>
                <w:rFonts w:ascii="Times New Roman" w:hAnsi="Times New Roman"/>
                <w:sz w:val="28"/>
                <w:szCs w:val="28"/>
              </w:rPr>
              <w:t>.</w:t>
            </w:r>
          </w:p>
          <w:p w14:paraId="7D437CFC" w14:textId="77777777" w:rsidR="000233C4" w:rsidRPr="00FE5103"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211EC0B1" w14:textId="77777777" w:rsidR="000233C4" w:rsidRPr="00FE5103"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33D30491" w14:textId="77777777" w:rsidR="000233C4" w:rsidRPr="00FE5103"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41630658" w14:textId="77777777" w:rsidR="000233C4" w:rsidRPr="00FE5103"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0EF72561" w14:textId="77777777" w:rsidR="000233C4" w:rsidRPr="00FE5103"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3A61B1B0" w14:textId="77777777" w:rsidR="000233C4" w:rsidRPr="00FE5103"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50EA704C" w14:textId="77777777" w:rsidR="000233C4"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4CE2F8C3" w14:textId="77777777" w:rsidR="000233C4" w:rsidRPr="00AC4E98" w:rsidRDefault="000233C4" w:rsidP="000233C4">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3A6E32EC" w14:textId="77777777" w:rsidR="000233C4" w:rsidRPr="00FE5103" w:rsidRDefault="000233C4" w:rsidP="000233C4">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30A458A8" w14:textId="77777777" w:rsidR="000233C4" w:rsidRDefault="000233C4" w:rsidP="000233C4">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2BEA0577" w14:textId="77777777" w:rsidR="000233C4" w:rsidRPr="00AC4E98" w:rsidRDefault="000233C4" w:rsidP="000233C4">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08194E80" w14:textId="77777777" w:rsidR="000233C4" w:rsidRDefault="000233C4" w:rsidP="000233C4">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2D6F705D" w14:textId="77777777" w:rsidR="00B84327" w:rsidRDefault="00B84327" w:rsidP="000233C4">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3EC96101" w:rsidR="00B84327" w:rsidRPr="00AC6ED5" w:rsidRDefault="00B84327" w:rsidP="000233C4">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50357A"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Настраивать и конфигурировать ПЛК и HMI в соответствии с принципиальными электрическими схемами подключения для обеспечения корректной работы робототехнологического комплекса</w:t>
            </w:r>
          </w:p>
          <w:p w14:paraId="6F203E24" w14:textId="708A370C" w:rsidR="00E90952" w:rsidRPr="00E84C5F" w:rsidRDefault="00232CCE"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П</w:t>
            </w:r>
            <w:r w:rsidR="00E90952" w:rsidRPr="00E84C5F">
              <w:rPr>
                <w:rFonts w:ascii="Times New Roman" w:eastAsia="Calibri" w:hAnsi="Times New Roman"/>
                <w:color w:val="000000"/>
                <w:kern w:val="2"/>
                <w:sz w:val="28"/>
                <w:szCs w:val="28"/>
                <w:lang w:eastAsia="en-US"/>
                <w14:ligatures w14:val="standardContextual"/>
              </w:rPr>
              <w:t>одбирать устройства электронной техники, электрические приборы и оборудование с определенными параметрами и характеристиками</w:t>
            </w:r>
          </w:p>
          <w:p w14:paraId="42FCED74" w14:textId="01F512A3" w:rsidR="00E90952" w:rsidRPr="00E84C5F" w:rsidRDefault="00232CCE"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С</w:t>
            </w:r>
            <w:r w:rsidR="00E90952" w:rsidRPr="00E84C5F">
              <w:rPr>
                <w:rFonts w:ascii="Times New Roman" w:eastAsia="Calibri" w:hAnsi="Times New Roman"/>
                <w:color w:val="000000"/>
                <w:kern w:val="2"/>
                <w:sz w:val="28"/>
                <w:szCs w:val="28"/>
                <w:lang w:eastAsia="en-US"/>
                <w14:ligatures w14:val="standardContextual"/>
              </w:rPr>
              <w:t xml:space="preserve">обирать электрические схемы </w:t>
            </w:r>
          </w:p>
          <w:p w14:paraId="7C2E5713"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Настраивать совместную работу робота с другими устройствами, в том числе с другими роботами</w:t>
            </w:r>
          </w:p>
          <w:p w14:paraId="18CF6F3D"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Настраивать устройства промышленной визуализации процесса и автоматического слежения</w:t>
            </w:r>
          </w:p>
          <w:p w14:paraId="68EB2A09" w14:textId="271B0DF2" w:rsidR="00E90952" w:rsidRPr="00E84C5F" w:rsidRDefault="00232CCE"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Э</w:t>
            </w:r>
            <w:r w:rsidR="00E90952" w:rsidRPr="00E84C5F">
              <w:rPr>
                <w:rFonts w:ascii="Times New Roman" w:eastAsia="Calibri" w:hAnsi="Times New Roman"/>
                <w:color w:val="000000"/>
                <w:kern w:val="2"/>
                <w:sz w:val="28"/>
                <w:szCs w:val="28"/>
                <w:lang w:eastAsia="en-US"/>
                <w14:ligatures w14:val="standardContextual"/>
              </w:rPr>
              <w:t>ксплуатировать электрооборудование и механизмы передачи движения технологических машин и аппаратов;</w:t>
            </w:r>
          </w:p>
          <w:p w14:paraId="20B881EC"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Выполнять настройку параметров работы технологического оборудования</w:t>
            </w:r>
          </w:p>
          <w:p w14:paraId="615D0EBA" w14:textId="58B6B83F" w:rsidR="00E90952" w:rsidRPr="00E84C5F" w:rsidRDefault="00232CCE"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С</w:t>
            </w:r>
            <w:r w:rsidR="00E90952" w:rsidRPr="00E84C5F">
              <w:rPr>
                <w:rFonts w:ascii="Times New Roman" w:eastAsia="Calibri" w:hAnsi="Times New Roman"/>
                <w:color w:val="000000"/>
                <w:kern w:val="2"/>
                <w:sz w:val="28"/>
                <w:szCs w:val="28"/>
                <w:lang w:eastAsia="en-US"/>
                <w14:ligatures w14:val="standardContextual"/>
              </w:rPr>
              <w:t>нимать показания и пользоваться электроизмерительными приборами и приспособлениями</w:t>
            </w:r>
          </w:p>
          <w:p w14:paraId="3B9E65EA" w14:textId="69DC840C" w:rsidR="001223A9" w:rsidRPr="00E84C5F" w:rsidRDefault="00232CCE" w:rsidP="00E90952">
            <w:pPr>
              <w:spacing w:after="0" w:line="240" w:lineRule="auto"/>
              <w:jc w:val="both"/>
              <w:rPr>
                <w:rFonts w:ascii="Times New Roman" w:hAnsi="Times New Roman"/>
                <w:sz w:val="28"/>
                <w:szCs w:val="28"/>
              </w:rPr>
            </w:pPr>
            <w:r w:rsidRPr="00E84C5F">
              <w:rPr>
                <w:rFonts w:ascii="Times New Roman" w:eastAsia="Calibri" w:hAnsi="Times New Roman"/>
                <w:color w:val="000000"/>
                <w:kern w:val="2"/>
                <w:sz w:val="28"/>
                <w:szCs w:val="28"/>
                <w:lang w:eastAsia="en-US"/>
                <w14:ligatures w14:val="standardContextual"/>
              </w:rPr>
              <w:t>С</w:t>
            </w:r>
            <w:r w:rsidR="00E90952" w:rsidRPr="00E84C5F">
              <w:rPr>
                <w:rFonts w:ascii="Times New Roman" w:eastAsia="Calibri" w:hAnsi="Times New Roman"/>
                <w:color w:val="000000"/>
                <w:kern w:val="2"/>
                <w:sz w:val="28"/>
                <w:szCs w:val="28"/>
                <w:lang w:eastAsia="en-US"/>
                <w14:ligatures w14:val="standardContextual"/>
              </w:rPr>
              <w:t xml:space="preserve">облюдать нормы экологической безопасности; определять направления ресурсосбережения </w:t>
            </w:r>
            <w:r w:rsidR="00E90952" w:rsidRPr="00E84C5F">
              <w:rPr>
                <w:rFonts w:ascii="Times New Roman" w:eastAsia="Calibri" w:hAnsi="Times New Roman"/>
                <w:color w:val="000000"/>
                <w:kern w:val="2"/>
                <w:sz w:val="28"/>
                <w:szCs w:val="28"/>
                <w:lang w:eastAsia="en-US"/>
                <w14:ligatures w14:val="standardContextual"/>
              </w:rPr>
              <w:lastRenderedPageBreak/>
              <w:t>в рамках профессиональной деятельности по специальности осуществлять работу с соблюдением принципов бережливого производства</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5A850A"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lastRenderedPageBreak/>
              <w:t xml:space="preserve">Параметры электрических схем и единицы их измерения </w:t>
            </w:r>
          </w:p>
          <w:p w14:paraId="61AE9F61"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Структуры и функции промышленных контроллеров</w:t>
            </w:r>
          </w:p>
          <w:p w14:paraId="032548C6"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Электрические схемы и конструкции различных типов оборудования, применяемого в составе роботизированного комплекса для технологического процесса</w:t>
            </w:r>
          </w:p>
          <w:p w14:paraId="4865830F" w14:textId="141D6065" w:rsidR="00E90952" w:rsidRPr="00E84C5F" w:rsidRDefault="00232CCE"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П</w:t>
            </w:r>
            <w:r w:rsidR="00E90952" w:rsidRPr="00E84C5F">
              <w:rPr>
                <w:rFonts w:ascii="Times New Roman" w:eastAsia="Calibri" w:hAnsi="Times New Roman"/>
                <w:color w:val="000000"/>
                <w:kern w:val="2"/>
                <w:sz w:val="28"/>
                <w:szCs w:val="28"/>
                <w:lang w:eastAsia="en-US"/>
                <w14:ligatures w14:val="standardContextual"/>
              </w:rPr>
              <w:t>ринципы действия, устройство, основные характеристики электротехнических и электронных устройств и приборов</w:t>
            </w:r>
          </w:p>
          <w:p w14:paraId="7961B9F4" w14:textId="77777777" w:rsidR="00E90952" w:rsidRPr="00E84C5F" w:rsidRDefault="00E90952"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Правила технической эксплуатации электроустановок</w:t>
            </w:r>
          </w:p>
          <w:p w14:paraId="3527BEE0" w14:textId="0846964B" w:rsidR="00E90952" w:rsidRPr="00E84C5F" w:rsidRDefault="00232CCE" w:rsidP="00E90952">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О</w:t>
            </w:r>
            <w:r w:rsidR="00E90952" w:rsidRPr="00E84C5F">
              <w:rPr>
                <w:rFonts w:ascii="Times New Roman" w:eastAsia="Calibri" w:hAnsi="Times New Roman"/>
                <w:color w:val="000000"/>
                <w:kern w:val="2"/>
                <w:sz w:val="28"/>
                <w:szCs w:val="28"/>
                <w:lang w:eastAsia="en-US"/>
                <w14:ligatures w14:val="standardContextual"/>
              </w:rPr>
              <w:t>сновы теории электрических машин, принцип работы типовых электрических устройств</w:t>
            </w:r>
          </w:p>
          <w:p w14:paraId="3AADB9B4" w14:textId="77777777" w:rsidR="00232CCE" w:rsidRPr="00E84C5F" w:rsidRDefault="00232CCE" w:rsidP="00232CCE">
            <w:pPr>
              <w:spacing w:after="0" w:line="240" w:lineRule="auto"/>
              <w:jc w:val="both"/>
              <w:rPr>
                <w:rFonts w:ascii="Times New Roman" w:eastAsia="Calibri" w:hAnsi="Times New Roman"/>
                <w:color w:val="000000"/>
                <w:kern w:val="2"/>
                <w:sz w:val="28"/>
                <w:szCs w:val="28"/>
                <w:lang w:eastAsia="en-US"/>
                <w14:ligatures w14:val="standardContextual"/>
              </w:rPr>
            </w:pPr>
            <w:r w:rsidRPr="00E84C5F">
              <w:rPr>
                <w:rFonts w:ascii="Times New Roman" w:eastAsia="Calibri" w:hAnsi="Times New Roman"/>
                <w:color w:val="000000"/>
                <w:kern w:val="2"/>
                <w:sz w:val="28"/>
                <w:szCs w:val="28"/>
                <w:lang w:eastAsia="en-US"/>
                <w14:ligatures w14:val="standardContextual"/>
              </w:rPr>
              <w:t>П</w:t>
            </w:r>
            <w:r w:rsidR="00E90952" w:rsidRPr="00E84C5F">
              <w:rPr>
                <w:rFonts w:ascii="Times New Roman" w:eastAsia="Calibri" w:hAnsi="Times New Roman"/>
                <w:color w:val="000000"/>
                <w:kern w:val="2"/>
                <w:sz w:val="28"/>
                <w:szCs w:val="28"/>
                <w:lang w:eastAsia="en-US"/>
                <w14:ligatures w14:val="standardContextual"/>
              </w:rPr>
              <w:t xml:space="preserve">равила экологической безопасности при ведении профессиональной деятельности; </w:t>
            </w:r>
            <w:r w:rsidRPr="00E84C5F">
              <w:rPr>
                <w:rFonts w:ascii="Times New Roman" w:eastAsia="Calibri" w:hAnsi="Times New Roman"/>
                <w:color w:val="000000"/>
                <w:kern w:val="2"/>
                <w:sz w:val="28"/>
                <w:szCs w:val="28"/>
                <w:lang w:eastAsia="en-US"/>
                <w14:ligatures w14:val="standardContextual"/>
              </w:rPr>
              <w:t>О</w:t>
            </w:r>
            <w:r w:rsidR="00E90952" w:rsidRPr="00E84C5F">
              <w:rPr>
                <w:rFonts w:ascii="Times New Roman" w:eastAsia="Calibri" w:hAnsi="Times New Roman"/>
                <w:color w:val="000000"/>
                <w:kern w:val="2"/>
                <w:sz w:val="28"/>
                <w:szCs w:val="28"/>
                <w:lang w:eastAsia="en-US"/>
                <w14:ligatures w14:val="standardContextual"/>
              </w:rPr>
              <w:t xml:space="preserve">сновные ресурсы, задействованные в профессиональной деятельности; </w:t>
            </w:r>
            <w:r w:rsidRPr="00E84C5F">
              <w:rPr>
                <w:rFonts w:ascii="Times New Roman" w:eastAsia="Calibri" w:hAnsi="Times New Roman"/>
                <w:color w:val="000000"/>
                <w:kern w:val="2"/>
                <w:sz w:val="28"/>
                <w:szCs w:val="28"/>
                <w:lang w:eastAsia="en-US"/>
                <w14:ligatures w14:val="standardContextual"/>
              </w:rPr>
              <w:t>П</w:t>
            </w:r>
            <w:r w:rsidR="00E90952" w:rsidRPr="00E84C5F">
              <w:rPr>
                <w:rFonts w:ascii="Times New Roman" w:eastAsia="Calibri" w:hAnsi="Times New Roman"/>
                <w:color w:val="000000"/>
                <w:kern w:val="2"/>
                <w:sz w:val="28"/>
                <w:szCs w:val="28"/>
                <w:lang w:eastAsia="en-US"/>
                <w14:ligatures w14:val="standardContextual"/>
              </w:rPr>
              <w:t xml:space="preserve">ути обеспечения ресурсосбережения; </w:t>
            </w:r>
          </w:p>
          <w:p w14:paraId="46B88A63" w14:textId="24603811" w:rsidR="001223A9" w:rsidRPr="00E84C5F" w:rsidRDefault="00232CCE" w:rsidP="00232CCE">
            <w:pPr>
              <w:spacing w:after="0" w:line="240" w:lineRule="auto"/>
              <w:jc w:val="both"/>
              <w:rPr>
                <w:rFonts w:ascii="Times New Roman" w:hAnsi="Times New Roman"/>
                <w:sz w:val="28"/>
                <w:szCs w:val="28"/>
              </w:rPr>
            </w:pPr>
            <w:r w:rsidRPr="00E84C5F">
              <w:rPr>
                <w:rFonts w:ascii="Times New Roman" w:eastAsia="Calibri" w:hAnsi="Times New Roman"/>
                <w:color w:val="000000"/>
                <w:kern w:val="2"/>
                <w:sz w:val="28"/>
                <w:szCs w:val="28"/>
                <w:lang w:eastAsia="en-US"/>
                <w14:ligatures w14:val="standardContextual"/>
              </w:rPr>
              <w:t>П</w:t>
            </w:r>
            <w:r w:rsidR="00E90952" w:rsidRPr="00E84C5F">
              <w:rPr>
                <w:rFonts w:ascii="Times New Roman" w:eastAsia="Calibri" w:hAnsi="Times New Roman"/>
                <w:color w:val="000000"/>
                <w:kern w:val="2"/>
                <w:sz w:val="28"/>
                <w:szCs w:val="28"/>
                <w:lang w:eastAsia="en-US"/>
                <w14:ligatures w14:val="standardContextual"/>
              </w:rPr>
              <w:t>ринципы бережливого производства</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1BA967CB" w14:textId="77777777" w:rsidR="005E3134" w:rsidRDefault="005E3134" w:rsidP="00E94186">
      <w:pPr>
        <w:spacing w:after="0" w:line="240" w:lineRule="auto"/>
        <w:ind w:firstLine="567"/>
        <w:jc w:val="center"/>
        <w:rPr>
          <w:rFonts w:ascii="Times New Roman" w:hAnsi="Times New Roman"/>
          <w:b/>
          <w:sz w:val="28"/>
          <w:szCs w:val="28"/>
        </w:rPr>
      </w:pPr>
    </w:p>
    <w:p w14:paraId="0221817D" w14:textId="77777777" w:rsidR="005E3134" w:rsidRDefault="005E3134"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65BDFB78"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46197700"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29CFD506"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6154DD19"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971228">
          <w:footerReference w:type="default" r:id="rId8"/>
          <w:pgSz w:w="11906" w:h="16838"/>
          <w:pgMar w:top="1134" w:right="851" w:bottom="1134" w:left="1418" w:header="0" w:footer="708" w:gutter="0"/>
          <w:cols w:space="1701"/>
          <w:docGrid w:linePitch="360"/>
        </w:sectPr>
      </w:pPr>
    </w:p>
    <w:p w14:paraId="1701F169" w14:textId="6A3A2444" w:rsidR="00E94186" w:rsidRDefault="00E94186" w:rsidP="00971228">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E90952">
        <w:rPr>
          <w:rFonts w:ascii="Times New Roman" w:hAnsi="Times New Roman"/>
          <w:b/>
          <w:sz w:val="28"/>
        </w:rPr>
        <w:t>ОП.03 Электротехника и электроника</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8391"/>
        <w:gridCol w:w="6"/>
        <w:gridCol w:w="1128"/>
        <w:gridCol w:w="6"/>
        <w:gridCol w:w="1840"/>
        <w:gridCol w:w="1985"/>
      </w:tblGrid>
      <w:tr w:rsidR="009D559E" w:rsidRPr="009D559E" w14:paraId="4433AB94" w14:textId="77777777" w:rsidTr="002B4192">
        <w:tc>
          <w:tcPr>
            <w:tcW w:w="2374" w:type="dxa"/>
          </w:tcPr>
          <w:p w14:paraId="5AF61C25"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Наименование разделов и тем</w:t>
            </w:r>
          </w:p>
        </w:tc>
        <w:tc>
          <w:tcPr>
            <w:tcW w:w="8391" w:type="dxa"/>
          </w:tcPr>
          <w:p w14:paraId="2EA29D6C" w14:textId="77777777" w:rsidR="009D559E" w:rsidRPr="009D559E" w:rsidRDefault="009D559E" w:rsidP="009D559E">
            <w:pPr>
              <w:spacing w:after="0" w:line="259" w:lineRule="auto"/>
              <w:jc w:val="center"/>
              <w:rPr>
                <w:rFonts w:ascii="Times New Roman" w:eastAsia="Calibri" w:hAnsi="Times New Roman"/>
                <w:b/>
                <w:spacing w:val="-20"/>
                <w:sz w:val="24"/>
                <w:szCs w:val="24"/>
                <w:lang w:eastAsia="en-US"/>
              </w:rPr>
            </w:pPr>
            <w:r w:rsidRPr="009D559E">
              <w:rPr>
                <w:rFonts w:ascii="Times New Roman" w:eastAsia="Calibri" w:hAnsi="Times New Roman"/>
                <w:b/>
                <w:sz w:val="24"/>
                <w:szCs w:val="24"/>
                <w:lang w:eastAsia="en-US"/>
              </w:rPr>
              <w:t>Содержание учебного материала и формы организации деятельности обучающихся</w:t>
            </w:r>
          </w:p>
        </w:tc>
        <w:tc>
          <w:tcPr>
            <w:tcW w:w="1134" w:type="dxa"/>
            <w:gridSpan w:val="2"/>
          </w:tcPr>
          <w:p w14:paraId="2F7DF3E1"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Объём</w:t>
            </w:r>
          </w:p>
          <w:p w14:paraId="0E01C8B2"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часов</w:t>
            </w:r>
          </w:p>
        </w:tc>
        <w:tc>
          <w:tcPr>
            <w:tcW w:w="1846" w:type="dxa"/>
            <w:gridSpan w:val="2"/>
          </w:tcPr>
          <w:p w14:paraId="757D12DA" w14:textId="77777777" w:rsidR="009D559E" w:rsidRPr="009D559E" w:rsidRDefault="009D559E" w:rsidP="009D559E">
            <w:pPr>
              <w:spacing w:after="0" w:line="259" w:lineRule="auto"/>
              <w:jc w:val="center"/>
              <w:rPr>
                <w:rFonts w:ascii="Times New Roman" w:eastAsia="Calibri" w:hAnsi="Times New Roman"/>
                <w:b/>
                <w:sz w:val="16"/>
                <w:szCs w:val="16"/>
                <w:lang w:eastAsia="en-US"/>
              </w:rPr>
            </w:pPr>
            <w:r w:rsidRPr="009D559E">
              <w:rPr>
                <w:rFonts w:ascii="Times New Roman" w:eastAsia="Calibri" w:hAnsi="Times New Roman"/>
                <w:b/>
                <w:bCs/>
                <w:sz w:val="20"/>
                <w:szCs w:val="20"/>
                <w:lang w:eastAsia="en-US"/>
              </w:rPr>
              <w:t>Формат проведения занятия (очный, онлайн (дистанционное занятие с преподавателем/самостоятельное изучение)</w:t>
            </w:r>
          </w:p>
        </w:tc>
        <w:tc>
          <w:tcPr>
            <w:tcW w:w="1985" w:type="dxa"/>
          </w:tcPr>
          <w:p w14:paraId="5A492C41" w14:textId="77777777" w:rsidR="009D559E" w:rsidRPr="009D559E" w:rsidRDefault="009D559E" w:rsidP="009D559E">
            <w:pPr>
              <w:spacing w:after="0" w:line="259" w:lineRule="auto"/>
              <w:jc w:val="center"/>
              <w:rPr>
                <w:rFonts w:ascii="Times New Roman" w:eastAsia="Calibri" w:hAnsi="Times New Roman"/>
                <w:b/>
                <w:sz w:val="20"/>
                <w:szCs w:val="20"/>
                <w:lang w:eastAsia="en-US"/>
              </w:rPr>
            </w:pPr>
            <w:r w:rsidRPr="009D559E">
              <w:rPr>
                <w:rFonts w:ascii="Times New Roman" w:eastAsia="Calibri" w:hAnsi="Times New Roman"/>
                <w:b/>
                <w:sz w:val="20"/>
                <w:szCs w:val="20"/>
                <w:lang w:eastAsia="en-US"/>
              </w:rPr>
              <w:t>Коды компетенций, формированию которых способствует элемент программы</w:t>
            </w:r>
          </w:p>
        </w:tc>
      </w:tr>
      <w:tr w:rsidR="009D559E" w:rsidRPr="009D559E" w14:paraId="7495343D" w14:textId="77777777" w:rsidTr="002B4192">
        <w:tc>
          <w:tcPr>
            <w:tcW w:w="2374" w:type="dxa"/>
          </w:tcPr>
          <w:p w14:paraId="0D4A312C"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1</w:t>
            </w:r>
          </w:p>
        </w:tc>
        <w:tc>
          <w:tcPr>
            <w:tcW w:w="8391" w:type="dxa"/>
          </w:tcPr>
          <w:p w14:paraId="724D27BE"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2</w:t>
            </w:r>
          </w:p>
        </w:tc>
        <w:tc>
          <w:tcPr>
            <w:tcW w:w="1134" w:type="dxa"/>
            <w:gridSpan w:val="2"/>
          </w:tcPr>
          <w:p w14:paraId="14FA9E29"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3</w:t>
            </w:r>
          </w:p>
        </w:tc>
        <w:tc>
          <w:tcPr>
            <w:tcW w:w="1846" w:type="dxa"/>
            <w:gridSpan w:val="2"/>
          </w:tcPr>
          <w:p w14:paraId="6D92415D"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4</w:t>
            </w:r>
          </w:p>
        </w:tc>
        <w:tc>
          <w:tcPr>
            <w:tcW w:w="1985" w:type="dxa"/>
          </w:tcPr>
          <w:p w14:paraId="1EE28F03"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5</w:t>
            </w:r>
          </w:p>
        </w:tc>
      </w:tr>
      <w:tr w:rsidR="009D559E" w:rsidRPr="009D559E" w14:paraId="3086C758" w14:textId="77777777" w:rsidTr="002B4192">
        <w:tc>
          <w:tcPr>
            <w:tcW w:w="10765" w:type="dxa"/>
            <w:gridSpan w:val="2"/>
          </w:tcPr>
          <w:p w14:paraId="1B01F34F"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i/>
                <w:sz w:val="28"/>
                <w:szCs w:val="28"/>
                <w:lang w:eastAsia="en-US"/>
              </w:rPr>
              <w:t>3 семестр</w:t>
            </w:r>
          </w:p>
        </w:tc>
        <w:tc>
          <w:tcPr>
            <w:tcW w:w="1134" w:type="dxa"/>
            <w:gridSpan w:val="2"/>
          </w:tcPr>
          <w:p w14:paraId="34DFEDF3" w14:textId="7DE9B1ED" w:rsidR="009D559E" w:rsidRPr="009D559E" w:rsidRDefault="00FD7866" w:rsidP="009D559E">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34/26</w:t>
            </w:r>
          </w:p>
        </w:tc>
        <w:tc>
          <w:tcPr>
            <w:tcW w:w="1846" w:type="dxa"/>
            <w:gridSpan w:val="2"/>
          </w:tcPr>
          <w:p w14:paraId="0DB84B5D"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p>
        </w:tc>
        <w:tc>
          <w:tcPr>
            <w:tcW w:w="1985" w:type="dxa"/>
          </w:tcPr>
          <w:p w14:paraId="722FD838"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p>
        </w:tc>
      </w:tr>
      <w:tr w:rsidR="00785625" w:rsidRPr="009D559E" w14:paraId="572440F3" w14:textId="4ED31BF8" w:rsidTr="002B4192">
        <w:trPr>
          <w:trHeight w:val="329"/>
        </w:trPr>
        <w:tc>
          <w:tcPr>
            <w:tcW w:w="10765" w:type="dxa"/>
            <w:gridSpan w:val="2"/>
          </w:tcPr>
          <w:p w14:paraId="612803BD" w14:textId="77777777" w:rsidR="00785625" w:rsidRPr="009D559E" w:rsidRDefault="00785625"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Раздел 1. Электротехника. Электрическое поле</w:t>
            </w:r>
          </w:p>
        </w:tc>
        <w:tc>
          <w:tcPr>
            <w:tcW w:w="1140" w:type="dxa"/>
            <w:gridSpan w:val="3"/>
          </w:tcPr>
          <w:p w14:paraId="369587CA" w14:textId="6D319E39" w:rsidR="00785625" w:rsidRPr="001B4A4B" w:rsidRDefault="001B4A4B" w:rsidP="00785625">
            <w:pPr>
              <w:spacing w:after="0" w:line="259" w:lineRule="auto"/>
              <w:jc w:val="center"/>
              <w:rPr>
                <w:rFonts w:ascii="Times New Roman" w:eastAsia="Calibri" w:hAnsi="Times New Roman"/>
                <w:b/>
                <w:bCs/>
                <w:sz w:val="24"/>
                <w:szCs w:val="24"/>
                <w:lang w:eastAsia="en-US"/>
              </w:rPr>
            </w:pPr>
            <w:r w:rsidRPr="00216FEB">
              <w:rPr>
                <w:rFonts w:ascii="Times New Roman" w:eastAsia="Calibri" w:hAnsi="Times New Roman"/>
                <w:b/>
                <w:bCs/>
                <w:sz w:val="24"/>
                <w:szCs w:val="24"/>
                <w:lang w:eastAsia="en-US"/>
              </w:rPr>
              <w:t>4/2</w:t>
            </w:r>
          </w:p>
        </w:tc>
        <w:tc>
          <w:tcPr>
            <w:tcW w:w="1840" w:type="dxa"/>
          </w:tcPr>
          <w:p w14:paraId="4AE50D00" w14:textId="77777777" w:rsidR="00785625" w:rsidRPr="009D559E" w:rsidRDefault="00785625" w:rsidP="00785625">
            <w:pPr>
              <w:spacing w:after="0" w:line="259" w:lineRule="auto"/>
              <w:rPr>
                <w:rFonts w:ascii="Times New Roman" w:eastAsia="Calibri" w:hAnsi="Times New Roman"/>
                <w:sz w:val="24"/>
                <w:szCs w:val="24"/>
                <w:lang w:eastAsia="en-US"/>
              </w:rPr>
            </w:pPr>
          </w:p>
        </w:tc>
        <w:tc>
          <w:tcPr>
            <w:tcW w:w="1985" w:type="dxa"/>
          </w:tcPr>
          <w:p w14:paraId="13E4C5E6" w14:textId="77777777" w:rsidR="00785625" w:rsidRPr="009D559E" w:rsidRDefault="00785625" w:rsidP="00785625">
            <w:pPr>
              <w:spacing w:after="0" w:line="259" w:lineRule="auto"/>
              <w:rPr>
                <w:rFonts w:ascii="Times New Roman" w:eastAsia="Calibri" w:hAnsi="Times New Roman"/>
                <w:sz w:val="24"/>
                <w:szCs w:val="24"/>
                <w:lang w:eastAsia="en-US"/>
              </w:rPr>
            </w:pPr>
          </w:p>
        </w:tc>
      </w:tr>
      <w:tr w:rsidR="00515715" w:rsidRPr="009D559E" w14:paraId="747C8C0D" w14:textId="77777777" w:rsidTr="00515715">
        <w:trPr>
          <w:trHeight w:val="277"/>
        </w:trPr>
        <w:tc>
          <w:tcPr>
            <w:tcW w:w="2374" w:type="dxa"/>
            <w:vMerge w:val="restart"/>
          </w:tcPr>
          <w:p w14:paraId="24DC9B92" w14:textId="127B665B" w:rsidR="00515715" w:rsidRPr="009D559E" w:rsidRDefault="00515715"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Тема 1.</w:t>
            </w:r>
            <w:r>
              <w:rPr>
                <w:rFonts w:ascii="Times New Roman" w:eastAsia="Calibri" w:hAnsi="Times New Roman"/>
                <w:b/>
                <w:bCs/>
                <w:sz w:val="24"/>
                <w:szCs w:val="24"/>
                <w:lang w:eastAsia="en-US"/>
              </w:rPr>
              <w:t>1</w:t>
            </w:r>
            <w:r w:rsidRPr="009D559E">
              <w:rPr>
                <w:rFonts w:ascii="Times New Roman" w:eastAsia="Calibri" w:hAnsi="Times New Roman"/>
                <w:b/>
                <w:bCs/>
                <w:sz w:val="24"/>
                <w:szCs w:val="24"/>
                <w:lang w:eastAsia="en-US"/>
              </w:rPr>
              <w:t xml:space="preserve"> Проводники и диэлектрики в электрическом поле</w:t>
            </w:r>
          </w:p>
        </w:tc>
        <w:tc>
          <w:tcPr>
            <w:tcW w:w="8391" w:type="dxa"/>
          </w:tcPr>
          <w:p w14:paraId="3E48FC17" w14:textId="77777777" w:rsidR="00515715" w:rsidRPr="009D559E" w:rsidRDefault="00515715"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 xml:space="preserve">Содержание учебного материала </w:t>
            </w:r>
          </w:p>
        </w:tc>
        <w:tc>
          <w:tcPr>
            <w:tcW w:w="1134" w:type="dxa"/>
            <w:gridSpan w:val="2"/>
            <w:vAlign w:val="center"/>
          </w:tcPr>
          <w:p w14:paraId="10FBE636" w14:textId="263D0DEE" w:rsidR="00515715" w:rsidRPr="009D559E" w:rsidRDefault="00515715" w:rsidP="009D559E">
            <w:pPr>
              <w:spacing w:after="0" w:line="259" w:lineRule="auto"/>
              <w:jc w:val="center"/>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4</w:t>
            </w:r>
            <w:r>
              <w:rPr>
                <w:rFonts w:ascii="Times New Roman" w:eastAsia="Calibri" w:hAnsi="Times New Roman"/>
                <w:b/>
                <w:bCs/>
                <w:sz w:val="24"/>
                <w:szCs w:val="24"/>
                <w:lang w:eastAsia="en-US"/>
              </w:rPr>
              <w:t>/2</w:t>
            </w:r>
          </w:p>
        </w:tc>
        <w:tc>
          <w:tcPr>
            <w:tcW w:w="1846" w:type="dxa"/>
            <w:gridSpan w:val="2"/>
          </w:tcPr>
          <w:p w14:paraId="2ABB4FA7" w14:textId="77777777" w:rsidR="00515715" w:rsidRPr="009D559E" w:rsidRDefault="00515715" w:rsidP="009D559E">
            <w:pPr>
              <w:spacing w:after="0" w:line="259" w:lineRule="auto"/>
              <w:rPr>
                <w:rFonts w:ascii="Times New Roman" w:eastAsia="Calibri" w:hAnsi="Times New Roman"/>
                <w:sz w:val="24"/>
                <w:szCs w:val="24"/>
                <w:lang w:eastAsia="en-US"/>
              </w:rPr>
            </w:pPr>
          </w:p>
        </w:tc>
        <w:tc>
          <w:tcPr>
            <w:tcW w:w="1985" w:type="dxa"/>
            <w:vMerge w:val="restart"/>
          </w:tcPr>
          <w:p w14:paraId="77A77755" w14:textId="77777777" w:rsidR="00515715" w:rsidRPr="00863930" w:rsidRDefault="00515715" w:rsidP="00C153FA">
            <w:pPr>
              <w:spacing w:after="0" w:line="240" w:lineRule="auto"/>
              <w:jc w:val="center"/>
              <w:rPr>
                <w:rFonts w:ascii="Times New Roman" w:hAnsi="Times New Roman"/>
                <w:sz w:val="20"/>
                <w:szCs w:val="20"/>
              </w:rPr>
            </w:pPr>
            <w:r w:rsidRPr="00863930">
              <w:rPr>
                <w:rFonts w:ascii="Times New Roman" w:hAnsi="Times New Roman"/>
                <w:sz w:val="20"/>
                <w:szCs w:val="20"/>
              </w:rPr>
              <w:t>ОК 07.</w:t>
            </w:r>
          </w:p>
          <w:p w14:paraId="6E99FCE0" w14:textId="77777777" w:rsidR="00515715" w:rsidRPr="00863930" w:rsidRDefault="00515715" w:rsidP="00C153FA">
            <w:pPr>
              <w:spacing w:after="0" w:line="240" w:lineRule="auto"/>
              <w:jc w:val="center"/>
              <w:rPr>
                <w:rFonts w:ascii="Times New Roman" w:hAnsi="Times New Roman"/>
                <w:sz w:val="20"/>
                <w:szCs w:val="20"/>
              </w:rPr>
            </w:pPr>
            <w:r w:rsidRPr="00863930">
              <w:rPr>
                <w:rFonts w:ascii="Times New Roman" w:hAnsi="Times New Roman"/>
                <w:sz w:val="20"/>
                <w:szCs w:val="20"/>
              </w:rPr>
              <w:t>ПК 2.4.</w:t>
            </w:r>
          </w:p>
          <w:p w14:paraId="2487071A" w14:textId="77777777" w:rsidR="00515715" w:rsidRPr="00863930" w:rsidRDefault="00515715" w:rsidP="00C153FA">
            <w:pPr>
              <w:spacing w:after="0" w:line="240" w:lineRule="auto"/>
              <w:jc w:val="center"/>
              <w:rPr>
                <w:rFonts w:ascii="Times New Roman" w:hAnsi="Times New Roman"/>
                <w:sz w:val="20"/>
                <w:szCs w:val="20"/>
              </w:rPr>
            </w:pPr>
            <w:r w:rsidRPr="00863930">
              <w:rPr>
                <w:rFonts w:ascii="Times New Roman" w:hAnsi="Times New Roman"/>
                <w:sz w:val="20"/>
                <w:szCs w:val="20"/>
              </w:rPr>
              <w:t>ПК 4.1.</w:t>
            </w:r>
          </w:p>
          <w:p w14:paraId="6B282F4F" w14:textId="77777777" w:rsidR="00515715" w:rsidRPr="00863930" w:rsidRDefault="00515715" w:rsidP="00C153FA">
            <w:pPr>
              <w:spacing w:after="0" w:line="259" w:lineRule="auto"/>
              <w:jc w:val="center"/>
              <w:rPr>
                <w:rFonts w:ascii="Times New Roman" w:hAnsi="Times New Roman"/>
                <w:sz w:val="20"/>
                <w:szCs w:val="20"/>
              </w:rPr>
            </w:pPr>
            <w:r w:rsidRPr="00863930">
              <w:rPr>
                <w:rFonts w:ascii="Times New Roman" w:hAnsi="Times New Roman"/>
                <w:sz w:val="20"/>
                <w:szCs w:val="20"/>
              </w:rPr>
              <w:t>ПК 4.3.</w:t>
            </w:r>
          </w:p>
          <w:p w14:paraId="7FABD2BF" w14:textId="77777777" w:rsidR="00515715" w:rsidRPr="00863930" w:rsidRDefault="00515715" w:rsidP="00C153FA">
            <w:pPr>
              <w:spacing w:after="0"/>
              <w:jc w:val="center"/>
              <w:rPr>
                <w:rFonts w:ascii="Times New Roman" w:hAnsi="Times New Roman"/>
                <w:sz w:val="20"/>
                <w:szCs w:val="20"/>
              </w:rPr>
            </w:pPr>
            <w:r w:rsidRPr="00863930">
              <w:rPr>
                <w:rFonts w:ascii="Times New Roman" w:hAnsi="Times New Roman"/>
                <w:sz w:val="20"/>
                <w:szCs w:val="20"/>
              </w:rPr>
              <w:t>ЦО 6.1-ЦО 6.6</w:t>
            </w:r>
          </w:p>
          <w:p w14:paraId="4676CA51" w14:textId="77777777" w:rsidR="00515715" w:rsidRPr="00863930" w:rsidRDefault="00515715" w:rsidP="00C153FA">
            <w:pPr>
              <w:spacing w:after="0" w:line="259" w:lineRule="auto"/>
              <w:jc w:val="center"/>
              <w:rPr>
                <w:rFonts w:ascii="Times New Roman" w:hAnsi="Times New Roman"/>
                <w:sz w:val="20"/>
                <w:szCs w:val="20"/>
                <w:lang w:eastAsia="ru-RU"/>
              </w:rPr>
            </w:pPr>
            <w:r w:rsidRPr="00863930">
              <w:rPr>
                <w:rFonts w:ascii="Times New Roman" w:hAnsi="Times New Roman"/>
                <w:sz w:val="20"/>
                <w:szCs w:val="20"/>
              </w:rPr>
              <w:t>ЦО 8.1-</w:t>
            </w:r>
            <w:r w:rsidRPr="00863930">
              <w:rPr>
                <w:rFonts w:ascii="Times New Roman" w:hAnsi="Times New Roman"/>
                <w:sz w:val="20"/>
                <w:szCs w:val="20"/>
                <w:lang w:eastAsia="ru-RU"/>
              </w:rPr>
              <w:t>ЦО 8.6</w:t>
            </w:r>
          </w:p>
          <w:p w14:paraId="0FF992AC" w14:textId="237BA9AD" w:rsidR="00515715" w:rsidRPr="00863930" w:rsidRDefault="00515715" w:rsidP="00B84327">
            <w:pPr>
              <w:spacing w:after="0" w:line="259" w:lineRule="auto"/>
              <w:jc w:val="center"/>
              <w:rPr>
                <w:rFonts w:ascii="Times New Roman" w:eastAsia="Calibri" w:hAnsi="Times New Roman"/>
                <w:sz w:val="20"/>
                <w:szCs w:val="20"/>
                <w:lang w:eastAsia="en-US"/>
              </w:rPr>
            </w:pPr>
            <w:r w:rsidRPr="00863930">
              <w:rPr>
                <w:rFonts w:ascii="Times New Roman" w:eastAsia="Calibri" w:hAnsi="Times New Roman"/>
                <w:sz w:val="20"/>
                <w:szCs w:val="20"/>
                <w:lang w:eastAsia="en-US"/>
              </w:rPr>
              <w:t>ЦО 8.7-ЦО 8.8</w:t>
            </w:r>
          </w:p>
        </w:tc>
      </w:tr>
      <w:tr w:rsidR="009D559E" w:rsidRPr="009D559E" w14:paraId="1081E25A" w14:textId="77777777" w:rsidTr="002B4192">
        <w:trPr>
          <w:trHeight w:val="329"/>
        </w:trPr>
        <w:tc>
          <w:tcPr>
            <w:tcW w:w="2374" w:type="dxa"/>
            <w:vMerge/>
          </w:tcPr>
          <w:p w14:paraId="6915B812"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13AD950C" w14:textId="77777777" w:rsidR="009D559E" w:rsidRPr="009D559E" w:rsidRDefault="009D559E"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Cs/>
                <w:sz w:val="24"/>
                <w:szCs w:val="24"/>
                <w:lang w:eastAsia="en-US"/>
              </w:rPr>
              <w:t>Проводники в электрическом поле. Электропроводность. Классификация веществ по степени электропроводности</w:t>
            </w:r>
          </w:p>
        </w:tc>
        <w:tc>
          <w:tcPr>
            <w:tcW w:w="1134" w:type="dxa"/>
            <w:gridSpan w:val="2"/>
            <w:vAlign w:val="center"/>
          </w:tcPr>
          <w:p w14:paraId="053BB42C" w14:textId="77777777" w:rsidR="009D559E" w:rsidRPr="009D559E" w:rsidRDefault="009D559E" w:rsidP="009D559E">
            <w:pPr>
              <w:spacing w:after="0" w:line="259" w:lineRule="auto"/>
              <w:jc w:val="center"/>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5E7BAD8C" w14:textId="77777777" w:rsidR="009D559E" w:rsidRPr="009D559E" w:rsidRDefault="009D559E"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49BDC6D6"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502F29DE" w14:textId="77777777" w:rsidTr="002B4192">
        <w:trPr>
          <w:trHeight w:val="329"/>
        </w:trPr>
        <w:tc>
          <w:tcPr>
            <w:tcW w:w="2374" w:type="dxa"/>
            <w:vMerge/>
          </w:tcPr>
          <w:p w14:paraId="61D54BAB"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4EC4C912" w14:textId="77777777" w:rsidR="009D559E" w:rsidRPr="009D559E" w:rsidRDefault="009D559E"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bCs/>
                <w:sz w:val="24"/>
                <w:szCs w:val="24"/>
                <w:lang w:eastAsia="en-US"/>
              </w:rPr>
              <w:t>В том числе практических занятий</w:t>
            </w:r>
          </w:p>
        </w:tc>
        <w:tc>
          <w:tcPr>
            <w:tcW w:w="1134" w:type="dxa"/>
            <w:gridSpan w:val="2"/>
            <w:vAlign w:val="center"/>
          </w:tcPr>
          <w:p w14:paraId="6E628B3B" w14:textId="77777777" w:rsidR="009D559E" w:rsidRPr="009D559E" w:rsidRDefault="009D559E"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2</w:t>
            </w:r>
          </w:p>
        </w:tc>
        <w:tc>
          <w:tcPr>
            <w:tcW w:w="1846" w:type="dxa"/>
            <w:gridSpan w:val="2"/>
          </w:tcPr>
          <w:p w14:paraId="55845284"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tcPr>
          <w:p w14:paraId="505E6400"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7F1A29CB" w14:textId="77777777" w:rsidTr="002B4192">
        <w:trPr>
          <w:trHeight w:val="329"/>
        </w:trPr>
        <w:tc>
          <w:tcPr>
            <w:tcW w:w="2374" w:type="dxa"/>
            <w:vMerge/>
          </w:tcPr>
          <w:p w14:paraId="3C6609A2"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318C597A" w14:textId="77777777" w:rsidR="009D559E" w:rsidRPr="009D559E" w:rsidRDefault="009D559E"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Практическое занятие № 1:</w:t>
            </w:r>
            <w:r w:rsidRPr="009D559E">
              <w:rPr>
                <w:rFonts w:ascii="Times New Roman" w:eastAsia="Calibri" w:hAnsi="Times New Roman"/>
                <w:bCs/>
                <w:sz w:val="24"/>
                <w:szCs w:val="24"/>
                <w:lang w:eastAsia="en-US"/>
              </w:rPr>
              <w:t xml:space="preserve"> Расчет эквивалентной емкости конденсатора</w:t>
            </w:r>
          </w:p>
        </w:tc>
        <w:tc>
          <w:tcPr>
            <w:tcW w:w="1134" w:type="dxa"/>
            <w:gridSpan w:val="2"/>
            <w:vAlign w:val="center"/>
          </w:tcPr>
          <w:p w14:paraId="70517E0D"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015DA5AC"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00A96F29"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1B4A4B" w:rsidRPr="009D559E" w14:paraId="4D642E0D" w14:textId="472B0A7E" w:rsidTr="002B4192">
        <w:trPr>
          <w:trHeight w:val="329"/>
        </w:trPr>
        <w:tc>
          <w:tcPr>
            <w:tcW w:w="10771" w:type="dxa"/>
            <w:gridSpan w:val="3"/>
          </w:tcPr>
          <w:p w14:paraId="203932F2" w14:textId="77777777" w:rsidR="001B4A4B" w:rsidRPr="009D559E" w:rsidRDefault="001B4A4B"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Раздел 2. Электроника</w:t>
            </w:r>
          </w:p>
        </w:tc>
        <w:tc>
          <w:tcPr>
            <w:tcW w:w="1128" w:type="dxa"/>
          </w:tcPr>
          <w:p w14:paraId="61691A8D" w14:textId="2FE88963" w:rsidR="001B4A4B" w:rsidRPr="001B4A4B" w:rsidRDefault="00EB5A8E" w:rsidP="001B4A4B">
            <w:pPr>
              <w:spacing w:after="0" w:line="259"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30</w:t>
            </w:r>
            <w:r w:rsidR="00A152FD">
              <w:rPr>
                <w:rFonts w:ascii="Times New Roman" w:eastAsia="Calibri" w:hAnsi="Times New Roman"/>
                <w:b/>
                <w:bCs/>
                <w:sz w:val="24"/>
                <w:szCs w:val="24"/>
                <w:lang w:eastAsia="en-US"/>
              </w:rPr>
              <w:t>/24</w:t>
            </w:r>
          </w:p>
        </w:tc>
        <w:tc>
          <w:tcPr>
            <w:tcW w:w="1846" w:type="dxa"/>
            <w:gridSpan w:val="2"/>
          </w:tcPr>
          <w:p w14:paraId="499F9A6E" w14:textId="77777777" w:rsidR="001B4A4B" w:rsidRPr="009D559E" w:rsidRDefault="001B4A4B" w:rsidP="00785625">
            <w:pPr>
              <w:spacing w:after="0" w:line="259" w:lineRule="auto"/>
              <w:rPr>
                <w:rFonts w:ascii="Times New Roman" w:eastAsia="Calibri" w:hAnsi="Times New Roman"/>
                <w:sz w:val="24"/>
                <w:szCs w:val="24"/>
                <w:lang w:eastAsia="en-US"/>
              </w:rPr>
            </w:pPr>
          </w:p>
        </w:tc>
        <w:tc>
          <w:tcPr>
            <w:tcW w:w="1985" w:type="dxa"/>
          </w:tcPr>
          <w:p w14:paraId="593E53CC" w14:textId="77777777" w:rsidR="001B4A4B" w:rsidRPr="00863930" w:rsidRDefault="001B4A4B" w:rsidP="00785625">
            <w:pPr>
              <w:spacing w:after="0" w:line="259" w:lineRule="auto"/>
              <w:rPr>
                <w:rFonts w:ascii="Times New Roman" w:eastAsia="Calibri" w:hAnsi="Times New Roman"/>
                <w:sz w:val="20"/>
                <w:szCs w:val="20"/>
                <w:lang w:eastAsia="en-US"/>
              </w:rPr>
            </w:pPr>
          </w:p>
        </w:tc>
      </w:tr>
      <w:tr w:rsidR="00515715" w:rsidRPr="009D559E" w14:paraId="5CCDEEC3" w14:textId="77777777" w:rsidTr="00515715">
        <w:trPr>
          <w:trHeight w:val="80"/>
        </w:trPr>
        <w:tc>
          <w:tcPr>
            <w:tcW w:w="2374" w:type="dxa"/>
            <w:vMerge w:val="restart"/>
          </w:tcPr>
          <w:p w14:paraId="17479526" w14:textId="13CA2BE4" w:rsidR="00515715" w:rsidRPr="009D559E" w:rsidRDefault="00515715"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 xml:space="preserve">Тема </w:t>
            </w:r>
            <w:r>
              <w:rPr>
                <w:rFonts w:ascii="Times New Roman" w:eastAsia="Calibri" w:hAnsi="Times New Roman"/>
                <w:b/>
                <w:bCs/>
                <w:sz w:val="24"/>
                <w:szCs w:val="24"/>
                <w:lang w:eastAsia="en-US"/>
              </w:rPr>
              <w:t>2.</w:t>
            </w:r>
            <w:r w:rsidRPr="009D559E">
              <w:rPr>
                <w:rFonts w:ascii="Times New Roman" w:eastAsia="Calibri" w:hAnsi="Times New Roman"/>
                <w:b/>
                <w:bCs/>
                <w:sz w:val="24"/>
                <w:szCs w:val="24"/>
                <w:lang w:eastAsia="en-US"/>
              </w:rPr>
              <w:t xml:space="preserve">1. Физические основы электроники; </w:t>
            </w:r>
          </w:p>
          <w:p w14:paraId="30317FEA" w14:textId="77777777" w:rsidR="00515715" w:rsidRPr="009D559E" w:rsidRDefault="00515715"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электронные приборы</w:t>
            </w:r>
          </w:p>
        </w:tc>
        <w:tc>
          <w:tcPr>
            <w:tcW w:w="8391" w:type="dxa"/>
          </w:tcPr>
          <w:p w14:paraId="7604F4D1" w14:textId="77777777" w:rsidR="00515715" w:rsidRPr="009D559E" w:rsidRDefault="00515715"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 xml:space="preserve">Содержание учебного материала </w:t>
            </w:r>
          </w:p>
        </w:tc>
        <w:tc>
          <w:tcPr>
            <w:tcW w:w="1134" w:type="dxa"/>
            <w:gridSpan w:val="2"/>
            <w:vAlign w:val="center"/>
          </w:tcPr>
          <w:p w14:paraId="3730FAB3" w14:textId="65E561F4" w:rsidR="00515715" w:rsidRPr="009D559E" w:rsidRDefault="00515715" w:rsidP="009D559E">
            <w:pPr>
              <w:spacing w:after="0" w:line="259" w:lineRule="auto"/>
              <w:jc w:val="center"/>
              <w:rPr>
                <w:rFonts w:ascii="Times New Roman" w:eastAsia="Calibri" w:hAnsi="Times New Roman"/>
                <w:b/>
                <w:bCs/>
                <w:sz w:val="24"/>
                <w:szCs w:val="24"/>
                <w:lang w:eastAsia="en-US"/>
              </w:rPr>
            </w:pPr>
            <w:r w:rsidRPr="00216FEB">
              <w:rPr>
                <w:rFonts w:ascii="Times New Roman" w:eastAsia="Calibri" w:hAnsi="Times New Roman"/>
                <w:b/>
                <w:bCs/>
                <w:sz w:val="24"/>
                <w:szCs w:val="24"/>
                <w:lang w:eastAsia="en-US"/>
              </w:rPr>
              <w:t>10/8</w:t>
            </w:r>
          </w:p>
        </w:tc>
        <w:tc>
          <w:tcPr>
            <w:tcW w:w="1846" w:type="dxa"/>
            <w:gridSpan w:val="2"/>
          </w:tcPr>
          <w:p w14:paraId="6D0E79C5" w14:textId="77777777" w:rsidR="00515715" w:rsidRPr="009D559E" w:rsidRDefault="00515715" w:rsidP="009D559E">
            <w:pPr>
              <w:spacing w:after="0" w:line="259" w:lineRule="auto"/>
              <w:rPr>
                <w:rFonts w:ascii="Times New Roman" w:eastAsia="Calibri" w:hAnsi="Times New Roman"/>
                <w:sz w:val="24"/>
                <w:szCs w:val="24"/>
                <w:lang w:eastAsia="en-US"/>
              </w:rPr>
            </w:pPr>
          </w:p>
        </w:tc>
        <w:tc>
          <w:tcPr>
            <w:tcW w:w="1985" w:type="dxa"/>
          </w:tcPr>
          <w:p w14:paraId="5F62651D" w14:textId="77777777" w:rsidR="00515715" w:rsidRPr="00863930" w:rsidRDefault="00515715" w:rsidP="009D559E">
            <w:pPr>
              <w:spacing w:after="0" w:line="259" w:lineRule="auto"/>
              <w:rPr>
                <w:rFonts w:ascii="Times New Roman" w:eastAsia="Calibri" w:hAnsi="Times New Roman"/>
                <w:sz w:val="20"/>
                <w:szCs w:val="20"/>
                <w:lang w:eastAsia="en-US"/>
              </w:rPr>
            </w:pPr>
          </w:p>
        </w:tc>
      </w:tr>
      <w:tr w:rsidR="00A9533F" w:rsidRPr="009D559E" w14:paraId="396F62DD" w14:textId="77777777" w:rsidTr="002B4192">
        <w:trPr>
          <w:trHeight w:val="137"/>
        </w:trPr>
        <w:tc>
          <w:tcPr>
            <w:tcW w:w="2374" w:type="dxa"/>
            <w:vMerge/>
          </w:tcPr>
          <w:p w14:paraId="634D97E3" w14:textId="77777777" w:rsidR="00A9533F" w:rsidRPr="009D559E" w:rsidRDefault="00A9533F" w:rsidP="009D559E">
            <w:pPr>
              <w:spacing w:after="0" w:line="259" w:lineRule="auto"/>
              <w:rPr>
                <w:rFonts w:ascii="Times New Roman" w:eastAsia="Calibri" w:hAnsi="Times New Roman"/>
                <w:b/>
                <w:bCs/>
                <w:sz w:val="24"/>
                <w:szCs w:val="24"/>
                <w:lang w:eastAsia="en-US"/>
              </w:rPr>
            </w:pPr>
          </w:p>
        </w:tc>
        <w:tc>
          <w:tcPr>
            <w:tcW w:w="8391" w:type="dxa"/>
          </w:tcPr>
          <w:p w14:paraId="5D454B4B" w14:textId="77777777" w:rsidR="00A9533F" w:rsidRPr="009D559E" w:rsidRDefault="00A9533F" w:rsidP="009D559E">
            <w:pPr>
              <w:spacing w:after="0" w:line="259" w:lineRule="auto"/>
              <w:jc w:val="both"/>
              <w:rPr>
                <w:rFonts w:ascii="Times New Roman" w:eastAsia="Calibri" w:hAnsi="Times New Roman"/>
                <w:sz w:val="24"/>
                <w:szCs w:val="24"/>
                <w:lang w:eastAsia="en-US"/>
              </w:rPr>
            </w:pPr>
            <w:r w:rsidRPr="009D559E">
              <w:rPr>
                <w:rFonts w:ascii="Times New Roman" w:eastAsia="Calibri" w:hAnsi="Times New Roman"/>
                <w:sz w:val="24"/>
                <w:szCs w:val="24"/>
                <w:lang w:eastAsia="en-US"/>
              </w:rPr>
              <w:t>Электропроводимость полупроводников. Собственная и примесная проводимость. Электронно-дырочный переход и его свойства. Прямое и обратное включение «p-n» перехода. Полупроводниковые диоды: классификация, свойства, маркировка, область применения. Полупроводниковые транзисторы: классификация, принцип действия, назначение, область применения, маркировка.</w:t>
            </w:r>
          </w:p>
        </w:tc>
        <w:tc>
          <w:tcPr>
            <w:tcW w:w="1134" w:type="dxa"/>
            <w:gridSpan w:val="2"/>
            <w:vAlign w:val="center"/>
          </w:tcPr>
          <w:p w14:paraId="46667029" w14:textId="77777777" w:rsidR="00A9533F" w:rsidRPr="009D559E" w:rsidRDefault="00A9533F" w:rsidP="009D559E">
            <w:pPr>
              <w:spacing w:after="0" w:line="259" w:lineRule="auto"/>
              <w:jc w:val="center"/>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62E9AEA8" w14:textId="77777777" w:rsidR="00A9533F" w:rsidRPr="009D559E" w:rsidRDefault="00A9533F" w:rsidP="009D559E">
            <w:pPr>
              <w:spacing w:after="0" w:line="259" w:lineRule="auto"/>
              <w:rPr>
                <w:rFonts w:ascii="Times New Roman" w:eastAsia="Calibri" w:hAnsi="Times New Roman"/>
                <w:sz w:val="24"/>
                <w:szCs w:val="24"/>
                <w:lang w:eastAsia="en-US"/>
              </w:rPr>
            </w:pPr>
          </w:p>
          <w:p w14:paraId="39DE5419" w14:textId="77777777" w:rsidR="00A9533F" w:rsidRPr="009D559E" w:rsidRDefault="00A9533F" w:rsidP="009D559E">
            <w:pPr>
              <w:spacing w:after="0" w:line="259" w:lineRule="auto"/>
              <w:rPr>
                <w:rFonts w:ascii="Times New Roman" w:eastAsia="Calibri" w:hAnsi="Times New Roman"/>
                <w:sz w:val="24"/>
                <w:szCs w:val="24"/>
                <w:lang w:eastAsia="en-US"/>
              </w:rPr>
            </w:pPr>
          </w:p>
          <w:p w14:paraId="214D2098" w14:textId="77777777" w:rsidR="00A9533F" w:rsidRPr="009D559E" w:rsidRDefault="00A9533F" w:rsidP="009D559E">
            <w:pPr>
              <w:spacing w:after="0" w:line="259" w:lineRule="auto"/>
              <w:rPr>
                <w:rFonts w:ascii="Times New Roman" w:eastAsia="Calibri" w:hAnsi="Times New Roman"/>
                <w:sz w:val="24"/>
                <w:szCs w:val="24"/>
                <w:lang w:eastAsia="en-US"/>
              </w:rPr>
            </w:pPr>
          </w:p>
          <w:p w14:paraId="26E83512"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val="restart"/>
          </w:tcPr>
          <w:p w14:paraId="6B2E7701"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ОК 07.</w:t>
            </w:r>
          </w:p>
          <w:p w14:paraId="70984876"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2.4.</w:t>
            </w:r>
          </w:p>
          <w:p w14:paraId="1D20D4AD"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4.1.</w:t>
            </w:r>
          </w:p>
          <w:p w14:paraId="0F8BA36D" w14:textId="77777777" w:rsidR="002B4192" w:rsidRPr="00863930" w:rsidRDefault="002B4192" w:rsidP="002B4192">
            <w:pPr>
              <w:spacing w:after="0" w:line="259" w:lineRule="auto"/>
              <w:jc w:val="center"/>
              <w:rPr>
                <w:rFonts w:ascii="Times New Roman" w:hAnsi="Times New Roman"/>
                <w:sz w:val="20"/>
                <w:szCs w:val="20"/>
              </w:rPr>
            </w:pPr>
            <w:r w:rsidRPr="00863930">
              <w:rPr>
                <w:rFonts w:ascii="Times New Roman" w:hAnsi="Times New Roman"/>
                <w:sz w:val="20"/>
                <w:szCs w:val="20"/>
              </w:rPr>
              <w:t>ПК 4.3.</w:t>
            </w:r>
          </w:p>
          <w:p w14:paraId="7B09575F" w14:textId="77777777" w:rsidR="002B4192" w:rsidRPr="00863930" w:rsidRDefault="002B4192" w:rsidP="002B4192">
            <w:pPr>
              <w:spacing w:after="0"/>
              <w:jc w:val="center"/>
              <w:rPr>
                <w:rFonts w:ascii="Times New Roman" w:hAnsi="Times New Roman"/>
                <w:sz w:val="20"/>
                <w:szCs w:val="20"/>
              </w:rPr>
            </w:pPr>
            <w:r w:rsidRPr="00863930">
              <w:rPr>
                <w:rFonts w:ascii="Times New Roman" w:hAnsi="Times New Roman"/>
                <w:sz w:val="20"/>
                <w:szCs w:val="20"/>
              </w:rPr>
              <w:t>ЦО 6.1-ЦО 6.6</w:t>
            </w:r>
          </w:p>
          <w:p w14:paraId="186FF95C" w14:textId="77777777" w:rsidR="00A9533F" w:rsidRPr="00863930" w:rsidRDefault="002B4192" w:rsidP="002B4192">
            <w:pPr>
              <w:spacing w:after="0" w:line="259" w:lineRule="auto"/>
              <w:jc w:val="center"/>
              <w:rPr>
                <w:rFonts w:ascii="Times New Roman" w:hAnsi="Times New Roman"/>
                <w:sz w:val="20"/>
                <w:szCs w:val="20"/>
                <w:lang w:eastAsia="ru-RU"/>
              </w:rPr>
            </w:pPr>
            <w:r w:rsidRPr="00863930">
              <w:rPr>
                <w:rFonts w:ascii="Times New Roman" w:hAnsi="Times New Roman"/>
                <w:sz w:val="20"/>
                <w:szCs w:val="20"/>
              </w:rPr>
              <w:t>ЦО 8.1-</w:t>
            </w:r>
            <w:r w:rsidRPr="00863930">
              <w:rPr>
                <w:rFonts w:ascii="Times New Roman" w:hAnsi="Times New Roman"/>
                <w:sz w:val="20"/>
                <w:szCs w:val="20"/>
                <w:lang w:eastAsia="ru-RU"/>
              </w:rPr>
              <w:t>ЦО 8.6</w:t>
            </w:r>
          </w:p>
          <w:p w14:paraId="5EFA34C3" w14:textId="3FC6FA20" w:rsidR="00863930" w:rsidRPr="00863930" w:rsidRDefault="00863930" w:rsidP="002B4192">
            <w:pPr>
              <w:spacing w:after="0" w:line="259" w:lineRule="auto"/>
              <w:jc w:val="center"/>
              <w:rPr>
                <w:rFonts w:ascii="Times New Roman" w:hAnsi="Times New Roman"/>
                <w:sz w:val="20"/>
                <w:szCs w:val="20"/>
                <w:lang w:eastAsia="ru-RU"/>
              </w:rPr>
            </w:pPr>
            <w:r w:rsidRPr="00863930">
              <w:rPr>
                <w:rFonts w:ascii="Times New Roman" w:eastAsia="Calibri" w:hAnsi="Times New Roman"/>
                <w:sz w:val="20"/>
                <w:szCs w:val="20"/>
                <w:lang w:eastAsia="en-US"/>
              </w:rPr>
              <w:t>ЦО 8.7-ЦО 8.8</w:t>
            </w:r>
          </w:p>
          <w:p w14:paraId="42F7D9E8" w14:textId="3069E25B" w:rsidR="000A1DCA" w:rsidRPr="00863930" w:rsidRDefault="000A1DCA" w:rsidP="002B4192">
            <w:pPr>
              <w:spacing w:after="0" w:line="259" w:lineRule="auto"/>
              <w:jc w:val="center"/>
              <w:rPr>
                <w:rFonts w:ascii="Times New Roman" w:eastAsia="Calibri" w:hAnsi="Times New Roman"/>
                <w:sz w:val="20"/>
                <w:szCs w:val="20"/>
                <w:lang w:eastAsia="en-US"/>
              </w:rPr>
            </w:pPr>
          </w:p>
        </w:tc>
      </w:tr>
      <w:tr w:rsidR="00A9533F" w:rsidRPr="009D559E" w14:paraId="6BD7DE06" w14:textId="77777777" w:rsidTr="002B4192">
        <w:trPr>
          <w:trHeight w:val="137"/>
        </w:trPr>
        <w:tc>
          <w:tcPr>
            <w:tcW w:w="2374" w:type="dxa"/>
            <w:vMerge/>
          </w:tcPr>
          <w:p w14:paraId="01307A00" w14:textId="77777777" w:rsidR="00A9533F" w:rsidRPr="009D559E" w:rsidRDefault="00A9533F" w:rsidP="009D559E">
            <w:pPr>
              <w:spacing w:after="0" w:line="259" w:lineRule="auto"/>
              <w:rPr>
                <w:rFonts w:ascii="Times New Roman" w:eastAsia="Calibri" w:hAnsi="Times New Roman"/>
                <w:b/>
                <w:bCs/>
                <w:sz w:val="24"/>
                <w:szCs w:val="24"/>
                <w:lang w:eastAsia="en-US"/>
              </w:rPr>
            </w:pPr>
          </w:p>
        </w:tc>
        <w:tc>
          <w:tcPr>
            <w:tcW w:w="8391" w:type="dxa"/>
          </w:tcPr>
          <w:p w14:paraId="3BC510F1" w14:textId="3BFDB176" w:rsidR="00A9533F" w:rsidRPr="009D559E" w:rsidRDefault="00A9533F" w:rsidP="009D559E">
            <w:pPr>
              <w:spacing w:after="0" w:line="259" w:lineRule="auto"/>
              <w:jc w:val="both"/>
              <w:rPr>
                <w:rFonts w:ascii="Times New Roman" w:eastAsia="Calibri" w:hAnsi="Times New Roman"/>
                <w:sz w:val="24"/>
                <w:szCs w:val="24"/>
                <w:lang w:eastAsia="en-US"/>
              </w:rPr>
            </w:pPr>
            <w:r w:rsidRPr="009D559E">
              <w:rPr>
                <w:rFonts w:ascii="Times New Roman" w:eastAsia="Calibri" w:hAnsi="Times New Roman"/>
                <w:b/>
                <w:sz w:val="24"/>
                <w:szCs w:val="24"/>
                <w:lang w:eastAsia="en-US"/>
              </w:rPr>
              <w:t>В том числе практических занятий</w:t>
            </w:r>
          </w:p>
        </w:tc>
        <w:tc>
          <w:tcPr>
            <w:tcW w:w="1134" w:type="dxa"/>
            <w:gridSpan w:val="2"/>
            <w:vAlign w:val="center"/>
          </w:tcPr>
          <w:p w14:paraId="1227B736" w14:textId="77777777" w:rsidR="00A9533F" w:rsidRPr="009D559E" w:rsidRDefault="00A9533F"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8</w:t>
            </w:r>
          </w:p>
        </w:tc>
        <w:tc>
          <w:tcPr>
            <w:tcW w:w="1846" w:type="dxa"/>
            <w:gridSpan w:val="2"/>
          </w:tcPr>
          <w:p w14:paraId="18AC4067" w14:textId="77777777" w:rsidR="00A9533F" w:rsidRPr="009D559E" w:rsidRDefault="00A9533F" w:rsidP="009D559E">
            <w:pPr>
              <w:spacing w:after="0" w:line="259" w:lineRule="auto"/>
              <w:rPr>
                <w:rFonts w:ascii="Times New Roman" w:eastAsia="Calibri" w:hAnsi="Times New Roman"/>
                <w:sz w:val="24"/>
                <w:szCs w:val="24"/>
                <w:lang w:eastAsia="en-US"/>
              </w:rPr>
            </w:pPr>
          </w:p>
        </w:tc>
        <w:tc>
          <w:tcPr>
            <w:tcW w:w="1985" w:type="dxa"/>
            <w:vMerge/>
          </w:tcPr>
          <w:p w14:paraId="232F6239" w14:textId="77777777" w:rsidR="00A9533F" w:rsidRPr="00863930" w:rsidRDefault="00A9533F" w:rsidP="009D559E">
            <w:pPr>
              <w:spacing w:after="0" w:line="259" w:lineRule="auto"/>
              <w:rPr>
                <w:rFonts w:ascii="Times New Roman" w:eastAsia="Calibri" w:hAnsi="Times New Roman"/>
                <w:sz w:val="20"/>
                <w:szCs w:val="20"/>
                <w:lang w:eastAsia="en-US"/>
              </w:rPr>
            </w:pPr>
          </w:p>
        </w:tc>
      </w:tr>
      <w:tr w:rsidR="00A9533F" w:rsidRPr="009D559E" w14:paraId="56BCF013" w14:textId="77777777" w:rsidTr="002B4192">
        <w:tc>
          <w:tcPr>
            <w:tcW w:w="2374" w:type="dxa"/>
            <w:vMerge/>
          </w:tcPr>
          <w:p w14:paraId="536D8AA8" w14:textId="77777777" w:rsidR="00A9533F" w:rsidRPr="009D559E" w:rsidRDefault="00A9533F" w:rsidP="009D559E">
            <w:pPr>
              <w:spacing w:after="0" w:line="259" w:lineRule="auto"/>
              <w:rPr>
                <w:rFonts w:ascii="Times New Roman" w:eastAsia="Calibri" w:hAnsi="Times New Roman"/>
                <w:b/>
                <w:bCs/>
                <w:sz w:val="24"/>
                <w:szCs w:val="24"/>
                <w:lang w:eastAsia="en-US"/>
              </w:rPr>
            </w:pPr>
          </w:p>
        </w:tc>
        <w:tc>
          <w:tcPr>
            <w:tcW w:w="8391" w:type="dxa"/>
          </w:tcPr>
          <w:p w14:paraId="2C6D4040"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2:</w:t>
            </w:r>
            <w:r w:rsidRPr="009D559E">
              <w:rPr>
                <w:rFonts w:ascii="Times New Roman" w:eastAsia="Calibri" w:hAnsi="Times New Roman"/>
                <w:sz w:val="24"/>
                <w:szCs w:val="24"/>
                <w:lang w:eastAsia="en-US"/>
              </w:rPr>
              <w:t xml:space="preserve"> Расчет параметров диодов.</w:t>
            </w:r>
          </w:p>
        </w:tc>
        <w:tc>
          <w:tcPr>
            <w:tcW w:w="1134" w:type="dxa"/>
            <w:gridSpan w:val="2"/>
            <w:vAlign w:val="center"/>
          </w:tcPr>
          <w:p w14:paraId="76469C55" w14:textId="77777777" w:rsidR="00A9533F" w:rsidRPr="009D559E" w:rsidRDefault="00A9533F"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0DE854DB"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2822B66B" w14:textId="77777777" w:rsidR="00A9533F" w:rsidRPr="00863930" w:rsidRDefault="00A9533F" w:rsidP="009D559E">
            <w:pPr>
              <w:spacing w:after="0" w:line="259" w:lineRule="auto"/>
              <w:jc w:val="center"/>
              <w:rPr>
                <w:rFonts w:ascii="Times New Roman" w:eastAsia="Calibri" w:hAnsi="Times New Roman"/>
                <w:sz w:val="20"/>
                <w:szCs w:val="20"/>
                <w:lang w:eastAsia="en-US"/>
              </w:rPr>
            </w:pPr>
          </w:p>
        </w:tc>
      </w:tr>
      <w:tr w:rsidR="00A9533F" w:rsidRPr="009D559E" w14:paraId="3BFB0B62" w14:textId="77777777" w:rsidTr="002B4192">
        <w:tc>
          <w:tcPr>
            <w:tcW w:w="2374" w:type="dxa"/>
            <w:vMerge/>
          </w:tcPr>
          <w:p w14:paraId="2952F480" w14:textId="77777777" w:rsidR="00A9533F" w:rsidRPr="009D559E" w:rsidRDefault="00A9533F" w:rsidP="009D559E">
            <w:pPr>
              <w:spacing w:after="0" w:line="259" w:lineRule="auto"/>
              <w:rPr>
                <w:rFonts w:ascii="Times New Roman" w:eastAsia="Calibri" w:hAnsi="Times New Roman"/>
                <w:b/>
                <w:bCs/>
                <w:sz w:val="24"/>
                <w:szCs w:val="24"/>
                <w:lang w:eastAsia="en-US"/>
              </w:rPr>
            </w:pPr>
          </w:p>
        </w:tc>
        <w:tc>
          <w:tcPr>
            <w:tcW w:w="8391" w:type="dxa"/>
          </w:tcPr>
          <w:p w14:paraId="6E7AA60B"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3:</w:t>
            </w:r>
            <w:r w:rsidRPr="009D559E">
              <w:rPr>
                <w:rFonts w:ascii="Times New Roman" w:eastAsia="Calibri" w:hAnsi="Times New Roman"/>
                <w:sz w:val="24"/>
                <w:szCs w:val="24"/>
                <w:lang w:eastAsia="en-US"/>
              </w:rPr>
              <w:t xml:space="preserve"> Расчет параметров биполярных транзисторов.</w:t>
            </w:r>
          </w:p>
        </w:tc>
        <w:tc>
          <w:tcPr>
            <w:tcW w:w="1134" w:type="dxa"/>
            <w:gridSpan w:val="2"/>
            <w:vAlign w:val="center"/>
          </w:tcPr>
          <w:p w14:paraId="7240E223" w14:textId="77777777" w:rsidR="00A9533F" w:rsidRPr="009D559E" w:rsidRDefault="00A9533F"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3E305984"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5FE70015" w14:textId="77777777" w:rsidR="00A9533F" w:rsidRPr="00863930" w:rsidRDefault="00A9533F" w:rsidP="009D559E">
            <w:pPr>
              <w:spacing w:after="0" w:line="259" w:lineRule="auto"/>
              <w:rPr>
                <w:rFonts w:ascii="Times New Roman" w:eastAsia="Calibri" w:hAnsi="Times New Roman"/>
                <w:sz w:val="20"/>
                <w:szCs w:val="20"/>
                <w:lang w:eastAsia="en-US"/>
              </w:rPr>
            </w:pPr>
          </w:p>
        </w:tc>
      </w:tr>
      <w:tr w:rsidR="00A9533F" w:rsidRPr="009D559E" w14:paraId="4222D386" w14:textId="77777777" w:rsidTr="002B4192">
        <w:tc>
          <w:tcPr>
            <w:tcW w:w="2374" w:type="dxa"/>
            <w:vMerge/>
          </w:tcPr>
          <w:p w14:paraId="28F07BB4" w14:textId="77777777" w:rsidR="00A9533F" w:rsidRPr="009D559E" w:rsidRDefault="00A9533F" w:rsidP="009D559E">
            <w:pPr>
              <w:spacing w:after="0" w:line="259" w:lineRule="auto"/>
              <w:rPr>
                <w:rFonts w:ascii="Times New Roman" w:eastAsia="Calibri" w:hAnsi="Times New Roman"/>
                <w:b/>
                <w:bCs/>
                <w:sz w:val="24"/>
                <w:szCs w:val="24"/>
                <w:lang w:eastAsia="en-US"/>
              </w:rPr>
            </w:pPr>
          </w:p>
        </w:tc>
        <w:tc>
          <w:tcPr>
            <w:tcW w:w="8391" w:type="dxa"/>
          </w:tcPr>
          <w:p w14:paraId="2CC67EB6"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Лабораторное занятие № 4</w:t>
            </w:r>
            <w:r w:rsidRPr="009D559E">
              <w:rPr>
                <w:rFonts w:ascii="Times New Roman" w:eastAsia="Calibri" w:hAnsi="Times New Roman"/>
                <w:sz w:val="24"/>
                <w:szCs w:val="24"/>
                <w:lang w:eastAsia="en-US"/>
              </w:rPr>
              <w:t xml:space="preserve"> Исследование проводимости диода. </w:t>
            </w:r>
          </w:p>
        </w:tc>
        <w:tc>
          <w:tcPr>
            <w:tcW w:w="1134" w:type="dxa"/>
            <w:gridSpan w:val="2"/>
            <w:vAlign w:val="center"/>
          </w:tcPr>
          <w:p w14:paraId="55F7C92F" w14:textId="77777777" w:rsidR="00A9533F" w:rsidRPr="009D559E" w:rsidRDefault="00A9533F"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1DEDEB57"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4B6A2539" w14:textId="77777777" w:rsidR="00A9533F" w:rsidRPr="00863930" w:rsidRDefault="00A9533F" w:rsidP="009D559E">
            <w:pPr>
              <w:spacing w:after="0" w:line="259" w:lineRule="auto"/>
              <w:rPr>
                <w:rFonts w:ascii="Times New Roman" w:eastAsia="Calibri" w:hAnsi="Times New Roman"/>
                <w:sz w:val="20"/>
                <w:szCs w:val="20"/>
                <w:lang w:eastAsia="en-US"/>
              </w:rPr>
            </w:pPr>
          </w:p>
        </w:tc>
      </w:tr>
      <w:tr w:rsidR="00A9533F" w:rsidRPr="009D559E" w14:paraId="75475EBF" w14:textId="77777777" w:rsidTr="002B4192">
        <w:tc>
          <w:tcPr>
            <w:tcW w:w="2374" w:type="dxa"/>
            <w:vMerge/>
          </w:tcPr>
          <w:p w14:paraId="4D199106" w14:textId="77777777" w:rsidR="00A9533F" w:rsidRPr="009D559E" w:rsidRDefault="00A9533F" w:rsidP="009D559E">
            <w:pPr>
              <w:spacing w:after="0" w:line="259" w:lineRule="auto"/>
              <w:rPr>
                <w:rFonts w:ascii="Times New Roman" w:eastAsia="Calibri" w:hAnsi="Times New Roman"/>
                <w:b/>
                <w:bCs/>
                <w:sz w:val="24"/>
                <w:szCs w:val="24"/>
                <w:lang w:eastAsia="en-US"/>
              </w:rPr>
            </w:pPr>
          </w:p>
        </w:tc>
        <w:tc>
          <w:tcPr>
            <w:tcW w:w="8391" w:type="dxa"/>
          </w:tcPr>
          <w:p w14:paraId="68DD68BF"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Лабораторная работа № 5.</w:t>
            </w:r>
            <w:r w:rsidRPr="009D559E">
              <w:rPr>
                <w:rFonts w:ascii="Times New Roman" w:eastAsia="Calibri" w:hAnsi="Times New Roman"/>
                <w:sz w:val="24"/>
                <w:szCs w:val="24"/>
                <w:lang w:eastAsia="en-US"/>
              </w:rPr>
              <w:t xml:space="preserve"> Исследование работы биполярного транзистора, тиристора.</w:t>
            </w:r>
          </w:p>
        </w:tc>
        <w:tc>
          <w:tcPr>
            <w:tcW w:w="1134" w:type="dxa"/>
            <w:gridSpan w:val="2"/>
            <w:vAlign w:val="center"/>
          </w:tcPr>
          <w:p w14:paraId="110851DD"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sz w:val="24"/>
                <w:szCs w:val="24"/>
                <w:lang w:eastAsia="en-US"/>
              </w:rPr>
              <w:t>2</w:t>
            </w:r>
          </w:p>
        </w:tc>
        <w:tc>
          <w:tcPr>
            <w:tcW w:w="1846" w:type="dxa"/>
            <w:gridSpan w:val="2"/>
          </w:tcPr>
          <w:p w14:paraId="07394309" w14:textId="77777777" w:rsidR="00A9533F" w:rsidRPr="009D559E" w:rsidRDefault="00A9533F"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3ACD6924" w14:textId="77777777" w:rsidR="00A9533F" w:rsidRPr="00863930" w:rsidRDefault="00A9533F" w:rsidP="009D559E">
            <w:pPr>
              <w:spacing w:after="0" w:line="259" w:lineRule="auto"/>
              <w:rPr>
                <w:rFonts w:ascii="Times New Roman" w:eastAsia="Calibri" w:hAnsi="Times New Roman"/>
                <w:sz w:val="20"/>
                <w:szCs w:val="20"/>
                <w:lang w:eastAsia="en-US"/>
              </w:rPr>
            </w:pPr>
          </w:p>
        </w:tc>
      </w:tr>
      <w:tr w:rsidR="00515715" w:rsidRPr="009D559E" w14:paraId="281AC6E8" w14:textId="77777777" w:rsidTr="00515715">
        <w:trPr>
          <w:trHeight w:val="267"/>
        </w:trPr>
        <w:tc>
          <w:tcPr>
            <w:tcW w:w="2374" w:type="dxa"/>
            <w:vMerge w:val="restart"/>
          </w:tcPr>
          <w:p w14:paraId="4E0AA8F7" w14:textId="5492FCB5" w:rsidR="00515715" w:rsidRPr="009D559E" w:rsidRDefault="00515715"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lastRenderedPageBreak/>
              <w:t xml:space="preserve">Тема </w:t>
            </w:r>
            <w:r>
              <w:rPr>
                <w:rFonts w:ascii="Times New Roman" w:eastAsia="Calibri" w:hAnsi="Times New Roman"/>
                <w:b/>
                <w:bCs/>
                <w:sz w:val="24"/>
                <w:szCs w:val="24"/>
                <w:lang w:eastAsia="en-US"/>
              </w:rPr>
              <w:t>2.</w:t>
            </w:r>
            <w:r w:rsidRPr="009D559E">
              <w:rPr>
                <w:rFonts w:ascii="Times New Roman" w:eastAsia="Calibri" w:hAnsi="Times New Roman"/>
                <w:b/>
                <w:bCs/>
                <w:sz w:val="24"/>
                <w:szCs w:val="24"/>
                <w:lang w:eastAsia="en-US"/>
              </w:rPr>
              <w:t>2. Неуправляемые выпрямители</w:t>
            </w:r>
          </w:p>
        </w:tc>
        <w:tc>
          <w:tcPr>
            <w:tcW w:w="8391" w:type="dxa"/>
          </w:tcPr>
          <w:p w14:paraId="0A00F502" w14:textId="77777777" w:rsidR="00515715" w:rsidRPr="009D559E" w:rsidRDefault="00515715"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 xml:space="preserve">Содержание учебного материала </w:t>
            </w:r>
          </w:p>
        </w:tc>
        <w:tc>
          <w:tcPr>
            <w:tcW w:w="1134" w:type="dxa"/>
            <w:gridSpan w:val="2"/>
          </w:tcPr>
          <w:p w14:paraId="61C40911" w14:textId="1D237BD3" w:rsidR="00515715" w:rsidRPr="009D559E" w:rsidRDefault="00515715" w:rsidP="009D559E">
            <w:pPr>
              <w:spacing w:after="0" w:line="259" w:lineRule="auto"/>
              <w:jc w:val="center"/>
              <w:rPr>
                <w:rFonts w:ascii="Times New Roman" w:eastAsia="Calibri" w:hAnsi="Times New Roman"/>
                <w:b/>
                <w:sz w:val="24"/>
                <w:szCs w:val="24"/>
                <w:lang w:eastAsia="en-US"/>
              </w:rPr>
            </w:pPr>
            <w:r w:rsidRPr="00216FEB">
              <w:rPr>
                <w:rFonts w:ascii="Times New Roman" w:eastAsia="Calibri" w:hAnsi="Times New Roman"/>
                <w:b/>
                <w:sz w:val="24"/>
                <w:szCs w:val="24"/>
                <w:lang w:eastAsia="en-US"/>
              </w:rPr>
              <w:t>6/4</w:t>
            </w:r>
          </w:p>
        </w:tc>
        <w:tc>
          <w:tcPr>
            <w:tcW w:w="1846" w:type="dxa"/>
            <w:gridSpan w:val="2"/>
          </w:tcPr>
          <w:p w14:paraId="389CCBFC" w14:textId="77777777" w:rsidR="00515715" w:rsidRPr="009D559E" w:rsidRDefault="00515715" w:rsidP="009D559E">
            <w:pPr>
              <w:spacing w:after="0" w:line="259" w:lineRule="auto"/>
              <w:rPr>
                <w:rFonts w:ascii="Times New Roman" w:eastAsia="Calibri" w:hAnsi="Times New Roman"/>
                <w:sz w:val="24"/>
                <w:szCs w:val="24"/>
                <w:lang w:eastAsia="en-US"/>
              </w:rPr>
            </w:pPr>
          </w:p>
        </w:tc>
        <w:tc>
          <w:tcPr>
            <w:tcW w:w="1985" w:type="dxa"/>
          </w:tcPr>
          <w:p w14:paraId="724A5138" w14:textId="77777777" w:rsidR="00515715" w:rsidRPr="00863930" w:rsidRDefault="00515715" w:rsidP="009D559E">
            <w:pPr>
              <w:spacing w:after="0" w:line="259" w:lineRule="auto"/>
              <w:rPr>
                <w:rFonts w:ascii="Times New Roman" w:eastAsia="Calibri" w:hAnsi="Times New Roman"/>
                <w:sz w:val="20"/>
                <w:szCs w:val="20"/>
                <w:lang w:eastAsia="en-US"/>
              </w:rPr>
            </w:pPr>
          </w:p>
        </w:tc>
      </w:tr>
      <w:tr w:rsidR="009D559E" w:rsidRPr="009D559E" w14:paraId="39D814AD" w14:textId="77777777" w:rsidTr="002B4192">
        <w:tc>
          <w:tcPr>
            <w:tcW w:w="2374" w:type="dxa"/>
            <w:vMerge/>
          </w:tcPr>
          <w:p w14:paraId="264D8BF9"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72BEA06E" w14:textId="77777777" w:rsidR="009D559E" w:rsidRPr="009D559E" w:rsidRDefault="009D559E" w:rsidP="009D559E">
            <w:pPr>
              <w:autoSpaceDE w:val="0"/>
              <w:autoSpaceDN w:val="0"/>
              <w:adjustRightInd w:val="0"/>
              <w:spacing w:after="0" w:line="240" w:lineRule="auto"/>
              <w:rPr>
                <w:rFonts w:ascii="Times New Roman" w:hAnsi="Times New Roman"/>
                <w:color w:val="000000"/>
                <w:sz w:val="24"/>
                <w:szCs w:val="24"/>
                <w:lang w:eastAsia="en-US"/>
              </w:rPr>
            </w:pPr>
            <w:r w:rsidRPr="009D559E">
              <w:rPr>
                <w:rFonts w:ascii="Times New Roman" w:hAnsi="Times New Roman"/>
                <w:color w:val="000000"/>
                <w:sz w:val="24"/>
                <w:szCs w:val="24"/>
                <w:lang w:eastAsia="en-US"/>
              </w:rPr>
              <w:t xml:space="preserve">Назначение и структурная схема выпрямителя. </w:t>
            </w:r>
          </w:p>
        </w:tc>
        <w:tc>
          <w:tcPr>
            <w:tcW w:w="1134" w:type="dxa"/>
            <w:gridSpan w:val="2"/>
            <w:vAlign w:val="center"/>
          </w:tcPr>
          <w:p w14:paraId="161D8FCE" w14:textId="77777777" w:rsidR="009D559E" w:rsidRPr="009D559E" w:rsidRDefault="009D559E" w:rsidP="009D559E">
            <w:pPr>
              <w:spacing w:after="0" w:line="259" w:lineRule="auto"/>
              <w:jc w:val="center"/>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07227E6C"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val="restart"/>
          </w:tcPr>
          <w:p w14:paraId="422616CC"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ОК 07.</w:t>
            </w:r>
          </w:p>
          <w:p w14:paraId="4A456813"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2.4.</w:t>
            </w:r>
          </w:p>
          <w:p w14:paraId="63B6842E"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4.1.</w:t>
            </w:r>
          </w:p>
          <w:p w14:paraId="6BF9CC66" w14:textId="77777777" w:rsidR="002B4192" w:rsidRPr="00863930" w:rsidRDefault="002B4192" w:rsidP="002B4192">
            <w:pPr>
              <w:spacing w:after="0" w:line="259" w:lineRule="auto"/>
              <w:jc w:val="center"/>
              <w:rPr>
                <w:rFonts w:ascii="Times New Roman" w:hAnsi="Times New Roman"/>
                <w:sz w:val="20"/>
                <w:szCs w:val="20"/>
              </w:rPr>
            </w:pPr>
            <w:r w:rsidRPr="00863930">
              <w:rPr>
                <w:rFonts w:ascii="Times New Roman" w:hAnsi="Times New Roman"/>
                <w:sz w:val="20"/>
                <w:szCs w:val="20"/>
              </w:rPr>
              <w:t>ПК 4.3.</w:t>
            </w:r>
          </w:p>
          <w:p w14:paraId="69235046" w14:textId="77777777" w:rsidR="002B4192" w:rsidRPr="00863930" w:rsidRDefault="002B4192" w:rsidP="002B4192">
            <w:pPr>
              <w:spacing w:after="0"/>
              <w:jc w:val="center"/>
              <w:rPr>
                <w:rFonts w:ascii="Times New Roman" w:hAnsi="Times New Roman"/>
                <w:sz w:val="20"/>
                <w:szCs w:val="20"/>
              </w:rPr>
            </w:pPr>
            <w:r w:rsidRPr="00863930">
              <w:rPr>
                <w:rFonts w:ascii="Times New Roman" w:hAnsi="Times New Roman"/>
                <w:sz w:val="20"/>
                <w:szCs w:val="20"/>
              </w:rPr>
              <w:t>ЦО 6.1-ЦО 6.6</w:t>
            </w:r>
          </w:p>
          <w:p w14:paraId="0FA3B877" w14:textId="77777777" w:rsidR="002B4192" w:rsidRPr="00863930" w:rsidRDefault="002B4192" w:rsidP="002B4192">
            <w:pPr>
              <w:spacing w:after="0" w:line="259" w:lineRule="auto"/>
              <w:jc w:val="center"/>
              <w:rPr>
                <w:rFonts w:ascii="Times New Roman" w:hAnsi="Times New Roman"/>
                <w:sz w:val="20"/>
                <w:szCs w:val="20"/>
                <w:lang w:eastAsia="ru-RU"/>
              </w:rPr>
            </w:pPr>
            <w:r w:rsidRPr="00863930">
              <w:rPr>
                <w:rFonts w:ascii="Times New Roman" w:hAnsi="Times New Roman"/>
                <w:sz w:val="20"/>
                <w:szCs w:val="20"/>
              </w:rPr>
              <w:t>ЦО 8.1-</w:t>
            </w:r>
            <w:r w:rsidRPr="00863930">
              <w:rPr>
                <w:rFonts w:ascii="Times New Roman" w:hAnsi="Times New Roman"/>
                <w:sz w:val="20"/>
                <w:szCs w:val="20"/>
                <w:lang w:eastAsia="ru-RU"/>
              </w:rPr>
              <w:t>ЦО 8.6</w:t>
            </w:r>
          </w:p>
          <w:p w14:paraId="4758EF10" w14:textId="16E86654" w:rsidR="00863930" w:rsidRPr="00863930" w:rsidRDefault="00863930" w:rsidP="002B4192">
            <w:pPr>
              <w:spacing w:after="0" w:line="259" w:lineRule="auto"/>
              <w:jc w:val="center"/>
              <w:rPr>
                <w:rFonts w:ascii="Times New Roman" w:eastAsia="Calibri" w:hAnsi="Times New Roman"/>
                <w:sz w:val="20"/>
                <w:szCs w:val="20"/>
                <w:lang w:eastAsia="en-US"/>
              </w:rPr>
            </w:pPr>
            <w:r w:rsidRPr="00863930">
              <w:rPr>
                <w:rFonts w:ascii="Times New Roman" w:eastAsia="Calibri" w:hAnsi="Times New Roman"/>
                <w:sz w:val="20"/>
                <w:szCs w:val="20"/>
                <w:lang w:eastAsia="en-US"/>
              </w:rPr>
              <w:t>ЦО 8.7-ЦО 8.8</w:t>
            </w:r>
          </w:p>
        </w:tc>
      </w:tr>
      <w:tr w:rsidR="009D559E" w:rsidRPr="009D559E" w14:paraId="2107CEBA" w14:textId="77777777" w:rsidTr="002B4192">
        <w:tc>
          <w:tcPr>
            <w:tcW w:w="2374" w:type="dxa"/>
            <w:vMerge/>
          </w:tcPr>
          <w:p w14:paraId="319DFED9"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1546A80C"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В том числе практических занятий</w:t>
            </w:r>
          </w:p>
        </w:tc>
        <w:tc>
          <w:tcPr>
            <w:tcW w:w="1134" w:type="dxa"/>
            <w:gridSpan w:val="2"/>
          </w:tcPr>
          <w:p w14:paraId="52A98656" w14:textId="77777777" w:rsidR="009D559E" w:rsidRPr="009D559E" w:rsidRDefault="009D559E"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4</w:t>
            </w:r>
          </w:p>
        </w:tc>
        <w:tc>
          <w:tcPr>
            <w:tcW w:w="1846" w:type="dxa"/>
            <w:gridSpan w:val="2"/>
          </w:tcPr>
          <w:p w14:paraId="4C937100"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tcPr>
          <w:p w14:paraId="4F62EC15"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4312BEA9" w14:textId="77777777" w:rsidTr="002B4192">
        <w:trPr>
          <w:trHeight w:val="486"/>
        </w:trPr>
        <w:tc>
          <w:tcPr>
            <w:tcW w:w="2374" w:type="dxa"/>
            <w:vMerge/>
          </w:tcPr>
          <w:p w14:paraId="43927B07"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6586A3FE"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6.</w:t>
            </w:r>
            <w:r w:rsidRPr="009D559E">
              <w:rPr>
                <w:rFonts w:ascii="Times New Roman" w:eastAsia="Calibri" w:hAnsi="Times New Roman"/>
                <w:sz w:val="24"/>
                <w:szCs w:val="24"/>
                <w:lang w:eastAsia="en-US"/>
              </w:rPr>
              <w:t xml:space="preserve"> Расчёт параметров и составление схем различных типов выпрямителей</w:t>
            </w:r>
          </w:p>
        </w:tc>
        <w:tc>
          <w:tcPr>
            <w:tcW w:w="1134" w:type="dxa"/>
            <w:gridSpan w:val="2"/>
            <w:vAlign w:val="center"/>
          </w:tcPr>
          <w:p w14:paraId="794E290D"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4689D980"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3169CE0E"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5CEF623A" w14:textId="77777777" w:rsidTr="002B4192">
        <w:tc>
          <w:tcPr>
            <w:tcW w:w="2374" w:type="dxa"/>
            <w:vMerge/>
          </w:tcPr>
          <w:p w14:paraId="41292F7D" w14:textId="77777777" w:rsidR="009D559E" w:rsidRPr="009D559E" w:rsidRDefault="009D559E" w:rsidP="009D559E">
            <w:pPr>
              <w:spacing w:after="0" w:line="259" w:lineRule="auto"/>
              <w:rPr>
                <w:rFonts w:ascii="Times New Roman" w:eastAsia="Calibri" w:hAnsi="Times New Roman"/>
                <w:b/>
                <w:bCs/>
                <w:sz w:val="24"/>
                <w:szCs w:val="24"/>
                <w:lang w:eastAsia="en-US"/>
              </w:rPr>
            </w:pPr>
          </w:p>
        </w:tc>
        <w:tc>
          <w:tcPr>
            <w:tcW w:w="8391" w:type="dxa"/>
          </w:tcPr>
          <w:p w14:paraId="640F9CEF"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7.</w:t>
            </w:r>
            <w:r w:rsidRPr="009D559E">
              <w:rPr>
                <w:rFonts w:ascii="Times New Roman" w:eastAsia="Calibri" w:hAnsi="Times New Roman"/>
                <w:sz w:val="24"/>
                <w:szCs w:val="24"/>
                <w:lang w:eastAsia="en-US"/>
              </w:rPr>
              <w:t xml:space="preserve"> Расчёт параметров и составление схем различных типов выпрямителей</w:t>
            </w:r>
          </w:p>
        </w:tc>
        <w:tc>
          <w:tcPr>
            <w:tcW w:w="1134" w:type="dxa"/>
            <w:gridSpan w:val="2"/>
            <w:vAlign w:val="center"/>
          </w:tcPr>
          <w:p w14:paraId="46046473"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318E71A3"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40AA363C"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515715" w:rsidRPr="009D559E" w14:paraId="38C3D6FF" w14:textId="77777777" w:rsidTr="00515715">
        <w:trPr>
          <w:trHeight w:val="267"/>
        </w:trPr>
        <w:tc>
          <w:tcPr>
            <w:tcW w:w="2374" w:type="dxa"/>
            <w:vMerge w:val="restart"/>
          </w:tcPr>
          <w:p w14:paraId="66984161" w14:textId="5A20C6B6" w:rsidR="00515715" w:rsidRPr="009D559E" w:rsidRDefault="00515715"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 xml:space="preserve">Тема </w:t>
            </w:r>
            <w:r>
              <w:rPr>
                <w:rFonts w:ascii="Times New Roman" w:eastAsia="Calibri" w:hAnsi="Times New Roman"/>
                <w:b/>
                <w:bCs/>
                <w:sz w:val="24"/>
                <w:szCs w:val="24"/>
                <w:lang w:eastAsia="en-US"/>
              </w:rPr>
              <w:t>2.</w:t>
            </w:r>
            <w:r w:rsidRPr="009D559E">
              <w:rPr>
                <w:rFonts w:ascii="Times New Roman" w:eastAsia="Calibri" w:hAnsi="Times New Roman"/>
                <w:b/>
                <w:bCs/>
                <w:sz w:val="24"/>
                <w:szCs w:val="24"/>
                <w:lang w:eastAsia="en-US"/>
              </w:rPr>
              <w:t>3. Усилители переменного напряжения</w:t>
            </w:r>
          </w:p>
        </w:tc>
        <w:tc>
          <w:tcPr>
            <w:tcW w:w="8391" w:type="dxa"/>
          </w:tcPr>
          <w:p w14:paraId="7A111F2B" w14:textId="77777777" w:rsidR="00515715" w:rsidRPr="009D559E" w:rsidRDefault="00515715"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 xml:space="preserve">Содержание учебного материала </w:t>
            </w:r>
          </w:p>
        </w:tc>
        <w:tc>
          <w:tcPr>
            <w:tcW w:w="1134" w:type="dxa"/>
            <w:gridSpan w:val="2"/>
          </w:tcPr>
          <w:p w14:paraId="7DE5BB44" w14:textId="3D9BD96D" w:rsidR="00515715" w:rsidRPr="009D559E" w:rsidRDefault="00515715" w:rsidP="009D559E">
            <w:pPr>
              <w:spacing w:after="0" w:line="259" w:lineRule="auto"/>
              <w:jc w:val="center"/>
              <w:rPr>
                <w:rFonts w:ascii="Times New Roman" w:eastAsia="Calibri" w:hAnsi="Times New Roman"/>
                <w:b/>
                <w:sz w:val="24"/>
                <w:szCs w:val="24"/>
                <w:lang w:eastAsia="en-US"/>
              </w:rPr>
            </w:pPr>
            <w:r w:rsidRPr="00216FEB">
              <w:rPr>
                <w:rFonts w:ascii="Times New Roman" w:eastAsia="Calibri" w:hAnsi="Times New Roman"/>
                <w:b/>
                <w:sz w:val="24"/>
                <w:szCs w:val="24"/>
                <w:lang w:eastAsia="en-US"/>
              </w:rPr>
              <w:t>6/4</w:t>
            </w:r>
          </w:p>
        </w:tc>
        <w:tc>
          <w:tcPr>
            <w:tcW w:w="1846" w:type="dxa"/>
            <w:gridSpan w:val="2"/>
          </w:tcPr>
          <w:p w14:paraId="714E0946" w14:textId="77777777" w:rsidR="00515715" w:rsidRPr="009D559E" w:rsidRDefault="00515715" w:rsidP="009D559E">
            <w:pPr>
              <w:spacing w:after="0" w:line="259" w:lineRule="auto"/>
              <w:rPr>
                <w:rFonts w:ascii="Times New Roman" w:eastAsia="Calibri" w:hAnsi="Times New Roman"/>
                <w:sz w:val="24"/>
                <w:szCs w:val="24"/>
                <w:lang w:eastAsia="en-US"/>
              </w:rPr>
            </w:pPr>
          </w:p>
        </w:tc>
        <w:tc>
          <w:tcPr>
            <w:tcW w:w="1985" w:type="dxa"/>
          </w:tcPr>
          <w:p w14:paraId="59C6C015" w14:textId="77777777" w:rsidR="00515715" w:rsidRPr="00863930" w:rsidRDefault="00515715" w:rsidP="009D559E">
            <w:pPr>
              <w:spacing w:after="0" w:line="259" w:lineRule="auto"/>
              <w:rPr>
                <w:rFonts w:ascii="Times New Roman" w:eastAsia="Calibri" w:hAnsi="Times New Roman"/>
                <w:sz w:val="20"/>
                <w:szCs w:val="20"/>
                <w:lang w:eastAsia="en-US"/>
              </w:rPr>
            </w:pPr>
          </w:p>
        </w:tc>
      </w:tr>
      <w:tr w:rsidR="009D559E" w:rsidRPr="009D559E" w14:paraId="7FE9C6DA" w14:textId="77777777" w:rsidTr="002B4192">
        <w:tc>
          <w:tcPr>
            <w:tcW w:w="2374" w:type="dxa"/>
            <w:vMerge/>
          </w:tcPr>
          <w:p w14:paraId="4C1BC7A8"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5B18189C" w14:textId="77777777" w:rsidR="009D559E" w:rsidRPr="009D559E" w:rsidRDefault="009D559E" w:rsidP="009D559E">
            <w:pPr>
              <w:autoSpaceDE w:val="0"/>
              <w:autoSpaceDN w:val="0"/>
              <w:adjustRightInd w:val="0"/>
              <w:spacing w:after="0" w:line="240" w:lineRule="auto"/>
              <w:rPr>
                <w:rFonts w:ascii="Times New Roman" w:hAnsi="Times New Roman"/>
                <w:color w:val="000000"/>
                <w:sz w:val="24"/>
                <w:szCs w:val="24"/>
                <w:lang w:eastAsia="en-US"/>
              </w:rPr>
            </w:pPr>
            <w:r w:rsidRPr="009D559E">
              <w:rPr>
                <w:rFonts w:ascii="Times New Roman" w:hAnsi="Times New Roman"/>
                <w:color w:val="000000"/>
                <w:sz w:val="24"/>
                <w:szCs w:val="24"/>
                <w:lang w:eastAsia="en-US"/>
              </w:rPr>
              <w:t xml:space="preserve">Классификация усилителей, их параметры и характеристики. </w:t>
            </w:r>
          </w:p>
        </w:tc>
        <w:tc>
          <w:tcPr>
            <w:tcW w:w="1134" w:type="dxa"/>
            <w:gridSpan w:val="2"/>
            <w:vAlign w:val="center"/>
          </w:tcPr>
          <w:p w14:paraId="46751188" w14:textId="77777777" w:rsidR="009D559E" w:rsidRPr="009D559E" w:rsidRDefault="009D559E" w:rsidP="009D559E">
            <w:pPr>
              <w:spacing w:after="0" w:line="259" w:lineRule="auto"/>
              <w:jc w:val="center"/>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142E67B9"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val="restart"/>
          </w:tcPr>
          <w:p w14:paraId="5AC7C26B"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ОК 07.</w:t>
            </w:r>
          </w:p>
          <w:p w14:paraId="3C7A584A"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2.4.</w:t>
            </w:r>
          </w:p>
          <w:p w14:paraId="3C99EB6B"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4.1.</w:t>
            </w:r>
          </w:p>
          <w:p w14:paraId="77E94E38" w14:textId="77777777" w:rsidR="002B4192" w:rsidRPr="00863930" w:rsidRDefault="002B4192" w:rsidP="002B4192">
            <w:pPr>
              <w:spacing w:after="0" w:line="259" w:lineRule="auto"/>
              <w:jc w:val="center"/>
              <w:rPr>
                <w:rFonts w:ascii="Times New Roman" w:hAnsi="Times New Roman"/>
                <w:sz w:val="20"/>
                <w:szCs w:val="20"/>
              </w:rPr>
            </w:pPr>
            <w:r w:rsidRPr="00863930">
              <w:rPr>
                <w:rFonts w:ascii="Times New Roman" w:hAnsi="Times New Roman"/>
                <w:sz w:val="20"/>
                <w:szCs w:val="20"/>
              </w:rPr>
              <w:t>ПК 4.3.</w:t>
            </w:r>
          </w:p>
          <w:p w14:paraId="4C6ABF31" w14:textId="77777777" w:rsidR="002B4192" w:rsidRPr="00863930" w:rsidRDefault="002B4192" w:rsidP="002B4192">
            <w:pPr>
              <w:spacing w:after="0"/>
              <w:jc w:val="center"/>
              <w:rPr>
                <w:rFonts w:ascii="Times New Roman" w:hAnsi="Times New Roman"/>
                <w:sz w:val="20"/>
                <w:szCs w:val="20"/>
              </w:rPr>
            </w:pPr>
            <w:r w:rsidRPr="00863930">
              <w:rPr>
                <w:rFonts w:ascii="Times New Roman" w:hAnsi="Times New Roman"/>
                <w:sz w:val="20"/>
                <w:szCs w:val="20"/>
              </w:rPr>
              <w:t>ЦО 6.1-ЦО 6.6</w:t>
            </w:r>
          </w:p>
          <w:p w14:paraId="605A21C9" w14:textId="77777777" w:rsidR="002B4192" w:rsidRPr="00863930" w:rsidRDefault="002B4192" w:rsidP="002B4192">
            <w:pPr>
              <w:spacing w:after="0" w:line="259" w:lineRule="auto"/>
              <w:jc w:val="center"/>
              <w:rPr>
                <w:rFonts w:ascii="Times New Roman" w:hAnsi="Times New Roman"/>
                <w:sz w:val="20"/>
                <w:szCs w:val="20"/>
                <w:lang w:eastAsia="ru-RU"/>
              </w:rPr>
            </w:pPr>
            <w:r w:rsidRPr="00863930">
              <w:rPr>
                <w:rFonts w:ascii="Times New Roman" w:hAnsi="Times New Roman"/>
                <w:sz w:val="20"/>
                <w:szCs w:val="20"/>
              </w:rPr>
              <w:t>ЦО 8.1-</w:t>
            </w:r>
            <w:r w:rsidRPr="00863930">
              <w:rPr>
                <w:rFonts w:ascii="Times New Roman" w:hAnsi="Times New Roman"/>
                <w:sz w:val="20"/>
                <w:szCs w:val="20"/>
                <w:lang w:eastAsia="ru-RU"/>
              </w:rPr>
              <w:t>ЦО 8.6</w:t>
            </w:r>
          </w:p>
          <w:p w14:paraId="2722DFA0" w14:textId="7CCF0657" w:rsidR="00863930" w:rsidRPr="00863930" w:rsidRDefault="00863930" w:rsidP="002B4192">
            <w:pPr>
              <w:spacing w:after="0" w:line="259" w:lineRule="auto"/>
              <w:jc w:val="center"/>
              <w:rPr>
                <w:rFonts w:ascii="Times New Roman" w:eastAsia="Calibri" w:hAnsi="Times New Roman"/>
                <w:sz w:val="20"/>
                <w:szCs w:val="20"/>
                <w:lang w:eastAsia="en-US"/>
              </w:rPr>
            </w:pPr>
            <w:r w:rsidRPr="00863930">
              <w:rPr>
                <w:rFonts w:ascii="Times New Roman" w:eastAsia="Calibri" w:hAnsi="Times New Roman"/>
                <w:sz w:val="20"/>
                <w:szCs w:val="20"/>
                <w:lang w:eastAsia="en-US"/>
              </w:rPr>
              <w:t>ЦО 8.7-ЦО 8.8</w:t>
            </w:r>
          </w:p>
        </w:tc>
      </w:tr>
      <w:tr w:rsidR="009D559E" w:rsidRPr="009D559E" w14:paraId="54FFA0B8" w14:textId="77777777" w:rsidTr="002B4192">
        <w:tc>
          <w:tcPr>
            <w:tcW w:w="2374" w:type="dxa"/>
            <w:vMerge/>
          </w:tcPr>
          <w:p w14:paraId="467E8F35"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0048C165"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В том числе практических занятий</w:t>
            </w:r>
          </w:p>
        </w:tc>
        <w:tc>
          <w:tcPr>
            <w:tcW w:w="1134" w:type="dxa"/>
            <w:gridSpan w:val="2"/>
          </w:tcPr>
          <w:p w14:paraId="022FEAB4" w14:textId="77777777" w:rsidR="009D559E" w:rsidRPr="009D559E" w:rsidRDefault="009D559E"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4</w:t>
            </w:r>
          </w:p>
        </w:tc>
        <w:tc>
          <w:tcPr>
            <w:tcW w:w="1846" w:type="dxa"/>
            <w:gridSpan w:val="2"/>
          </w:tcPr>
          <w:p w14:paraId="034BB8EA"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tcPr>
          <w:p w14:paraId="0B01895E"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55256FE4" w14:textId="77777777" w:rsidTr="002B4192">
        <w:tc>
          <w:tcPr>
            <w:tcW w:w="2374" w:type="dxa"/>
            <w:vMerge/>
          </w:tcPr>
          <w:p w14:paraId="6DC59290"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4F948D0E" w14:textId="77777777" w:rsidR="009D559E" w:rsidRPr="009D559E" w:rsidRDefault="009D559E" w:rsidP="009D559E">
            <w:pPr>
              <w:autoSpaceDE w:val="0"/>
              <w:autoSpaceDN w:val="0"/>
              <w:adjustRightInd w:val="0"/>
              <w:spacing w:after="0" w:line="240" w:lineRule="auto"/>
              <w:rPr>
                <w:rFonts w:ascii="Times New Roman" w:hAnsi="Times New Roman"/>
                <w:bCs/>
                <w:color w:val="000000"/>
                <w:sz w:val="24"/>
                <w:szCs w:val="24"/>
                <w:lang w:eastAsia="en-US"/>
              </w:rPr>
            </w:pPr>
            <w:r w:rsidRPr="009D559E">
              <w:rPr>
                <w:rFonts w:ascii="Times New Roman" w:hAnsi="Times New Roman"/>
                <w:b/>
                <w:bCs/>
                <w:color w:val="000000"/>
                <w:sz w:val="24"/>
                <w:szCs w:val="24"/>
                <w:lang w:eastAsia="en-US"/>
              </w:rPr>
              <w:t>Практическое занятие № 8:</w:t>
            </w:r>
            <w:r w:rsidRPr="009D559E">
              <w:rPr>
                <w:rFonts w:ascii="Times New Roman" w:hAnsi="Times New Roman"/>
                <w:color w:val="000000"/>
                <w:sz w:val="24"/>
                <w:szCs w:val="24"/>
                <w:lang w:eastAsia="en-US"/>
              </w:rPr>
              <w:t xml:space="preserve"> Расчет однокаскадного усилителя на биполярном транзисторе </w:t>
            </w:r>
          </w:p>
        </w:tc>
        <w:tc>
          <w:tcPr>
            <w:tcW w:w="1134" w:type="dxa"/>
            <w:gridSpan w:val="2"/>
            <w:vAlign w:val="center"/>
          </w:tcPr>
          <w:p w14:paraId="10F43DE9"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04F7D5BC"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32CF48B7"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276B3180" w14:textId="77777777" w:rsidTr="002B4192">
        <w:trPr>
          <w:trHeight w:val="476"/>
        </w:trPr>
        <w:tc>
          <w:tcPr>
            <w:tcW w:w="2374" w:type="dxa"/>
            <w:vMerge/>
          </w:tcPr>
          <w:p w14:paraId="18426EBF"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479F64F6"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9:</w:t>
            </w:r>
            <w:r w:rsidRPr="009D559E">
              <w:rPr>
                <w:rFonts w:ascii="Times New Roman" w:eastAsia="Calibri" w:hAnsi="Times New Roman"/>
                <w:sz w:val="24"/>
                <w:szCs w:val="24"/>
                <w:lang w:eastAsia="en-US"/>
              </w:rPr>
              <w:t xml:space="preserve"> </w:t>
            </w:r>
            <w:r w:rsidRPr="009D559E">
              <w:rPr>
                <w:rFonts w:ascii="Times New Roman" w:eastAsia="Calibri" w:hAnsi="Times New Roman"/>
                <w:color w:val="000000"/>
                <w:sz w:val="24"/>
                <w:szCs w:val="24"/>
                <w:lang w:eastAsia="en-US"/>
              </w:rPr>
              <w:t xml:space="preserve">Моделирование работы сглаживающего емкостного фильтра в цепи переменного </w:t>
            </w:r>
            <w:r w:rsidRPr="009D559E">
              <w:rPr>
                <w:rFonts w:ascii="Times New Roman" w:eastAsia="Calibri" w:hAnsi="Times New Roman"/>
                <w:sz w:val="24"/>
                <w:szCs w:val="24"/>
                <w:lang w:eastAsia="ru-RU"/>
              </w:rPr>
              <w:t>тока</w:t>
            </w:r>
            <w:r w:rsidRPr="009D559E">
              <w:rPr>
                <w:rFonts w:ascii="Times New Roman" w:eastAsia="Calibri" w:hAnsi="Times New Roman"/>
                <w:b/>
                <w:bCs/>
                <w:sz w:val="24"/>
                <w:szCs w:val="24"/>
                <w:lang w:eastAsia="ru-RU"/>
              </w:rPr>
              <w:t>.</w:t>
            </w:r>
          </w:p>
        </w:tc>
        <w:tc>
          <w:tcPr>
            <w:tcW w:w="1134" w:type="dxa"/>
            <w:gridSpan w:val="2"/>
            <w:vAlign w:val="center"/>
          </w:tcPr>
          <w:p w14:paraId="48F10776"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61B80864"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6C26CBF4"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0333E034" w14:textId="77777777" w:rsidTr="002B4192">
        <w:trPr>
          <w:trHeight w:val="308"/>
        </w:trPr>
        <w:tc>
          <w:tcPr>
            <w:tcW w:w="2374" w:type="dxa"/>
            <w:vMerge w:val="restart"/>
            <w:tcBorders>
              <w:bottom w:val="single" w:sz="4" w:space="0" w:color="auto"/>
            </w:tcBorders>
          </w:tcPr>
          <w:p w14:paraId="5656B7AB" w14:textId="21B4CEB9"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 xml:space="preserve">Тема </w:t>
            </w:r>
            <w:r w:rsidR="001B4A4B">
              <w:rPr>
                <w:rFonts w:ascii="Times New Roman" w:eastAsia="Calibri" w:hAnsi="Times New Roman"/>
                <w:b/>
                <w:bCs/>
                <w:sz w:val="24"/>
                <w:szCs w:val="24"/>
                <w:lang w:eastAsia="en-US"/>
              </w:rPr>
              <w:t>2.</w:t>
            </w:r>
            <w:r w:rsidRPr="009D559E">
              <w:rPr>
                <w:rFonts w:ascii="Times New Roman" w:eastAsia="Calibri" w:hAnsi="Times New Roman"/>
                <w:b/>
                <w:bCs/>
                <w:sz w:val="24"/>
                <w:szCs w:val="24"/>
                <w:lang w:eastAsia="en-US"/>
              </w:rPr>
              <w:t>4. Усилители мощности</w:t>
            </w:r>
          </w:p>
        </w:tc>
        <w:tc>
          <w:tcPr>
            <w:tcW w:w="8391" w:type="dxa"/>
            <w:tcBorders>
              <w:bottom w:val="single" w:sz="4" w:space="0" w:color="auto"/>
            </w:tcBorders>
          </w:tcPr>
          <w:p w14:paraId="57D0EF7D"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 xml:space="preserve">Содержание учебного материала </w:t>
            </w:r>
          </w:p>
        </w:tc>
        <w:tc>
          <w:tcPr>
            <w:tcW w:w="1134" w:type="dxa"/>
            <w:gridSpan w:val="2"/>
            <w:tcBorders>
              <w:bottom w:val="single" w:sz="4" w:space="0" w:color="auto"/>
            </w:tcBorders>
          </w:tcPr>
          <w:p w14:paraId="05807C7C" w14:textId="13EA12EC" w:rsidR="009D559E" w:rsidRPr="009D559E" w:rsidRDefault="00314D72" w:rsidP="00E30497">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4</w:t>
            </w:r>
            <w:r w:rsidR="00E30497" w:rsidRPr="00216FEB">
              <w:rPr>
                <w:rFonts w:ascii="Times New Roman" w:eastAsia="Calibri" w:hAnsi="Times New Roman"/>
                <w:b/>
                <w:sz w:val="24"/>
                <w:szCs w:val="24"/>
                <w:lang w:eastAsia="en-US"/>
              </w:rPr>
              <w:t>/</w:t>
            </w:r>
            <w:r w:rsidR="009D559E" w:rsidRPr="00216FEB">
              <w:rPr>
                <w:rFonts w:ascii="Times New Roman" w:eastAsia="Calibri" w:hAnsi="Times New Roman"/>
                <w:b/>
                <w:sz w:val="24"/>
                <w:szCs w:val="24"/>
                <w:lang w:eastAsia="en-US"/>
              </w:rPr>
              <w:t>4</w:t>
            </w:r>
          </w:p>
        </w:tc>
        <w:tc>
          <w:tcPr>
            <w:tcW w:w="1846" w:type="dxa"/>
            <w:gridSpan w:val="2"/>
            <w:tcBorders>
              <w:bottom w:val="single" w:sz="4" w:space="0" w:color="auto"/>
            </w:tcBorders>
          </w:tcPr>
          <w:p w14:paraId="2D344E01"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val="restart"/>
            <w:tcBorders>
              <w:bottom w:val="single" w:sz="4" w:space="0" w:color="auto"/>
            </w:tcBorders>
          </w:tcPr>
          <w:p w14:paraId="35B03299"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ОК 07.</w:t>
            </w:r>
          </w:p>
          <w:p w14:paraId="4391FA90"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2.4.</w:t>
            </w:r>
          </w:p>
          <w:p w14:paraId="52463E21" w14:textId="77777777" w:rsidR="002B4192" w:rsidRPr="00863930" w:rsidRDefault="002B4192" w:rsidP="002B4192">
            <w:pPr>
              <w:spacing w:after="0" w:line="240" w:lineRule="auto"/>
              <w:jc w:val="center"/>
              <w:rPr>
                <w:rFonts w:ascii="Times New Roman" w:hAnsi="Times New Roman"/>
                <w:sz w:val="20"/>
                <w:szCs w:val="20"/>
              </w:rPr>
            </w:pPr>
            <w:r w:rsidRPr="00863930">
              <w:rPr>
                <w:rFonts w:ascii="Times New Roman" w:hAnsi="Times New Roman"/>
                <w:sz w:val="20"/>
                <w:szCs w:val="20"/>
              </w:rPr>
              <w:t>ПК 4.1.</w:t>
            </w:r>
          </w:p>
          <w:p w14:paraId="6BCA4D54" w14:textId="77777777" w:rsidR="002B4192" w:rsidRPr="00863930" w:rsidRDefault="002B4192" w:rsidP="002B4192">
            <w:pPr>
              <w:spacing w:after="0" w:line="259" w:lineRule="auto"/>
              <w:jc w:val="center"/>
              <w:rPr>
                <w:rFonts w:ascii="Times New Roman" w:hAnsi="Times New Roman"/>
                <w:sz w:val="20"/>
                <w:szCs w:val="20"/>
              </w:rPr>
            </w:pPr>
            <w:r w:rsidRPr="00863930">
              <w:rPr>
                <w:rFonts w:ascii="Times New Roman" w:hAnsi="Times New Roman"/>
                <w:sz w:val="20"/>
                <w:szCs w:val="20"/>
              </w:rPr>
              <w:t>ПК 4.3.</w:t>
            </w:r>
          </w:p>
          <w:p w14:paraId="4B058B72" w14:textId="77777777" w:rsidR="002B4192" w:rsidRPr="00863930" w:rsidRDefault="002B4192" w:rsidP="002B4192">
            <w:pPr>
              <w:spacing w:after="0"/>
              <w:jc w:val="center"/>
              <w:rPr>
                <w:rFonts w:ascii="Times New Roman" w:hAnsi="Times New Roman"/>
                <w:sz w:val="20"/>
                <w:szCs w:val="20"/>
              </w:rPr>
            </w:pPr>
            <w:r w:rsidRPr="00863930">
              <w:rPr>
                <w:rFonts w:ascii="Times New Roman" w:hAnsi="Times New Roman"/>
                <w:sz w:val="20"/>
                <w:szCs w:val="20"/>
              </w:rPr>
              <w:t>ЦО 6.1-ЦО 6.6</w:t>
            </w:r>
          </w:p>
          <w:p w14:paraId="1F7E02B5" w14:textId="77777777" w:rsidR="002B4192" w:rsidRPr="00863930" w:rsidRDefault="002B4192" w:rsidP="002B4192">
            <w:pPr>
              <w:spacing w:after="0" w:line="259" w:lineRule="auto"/>
              <w:jc w:val="center"/>
              <w:rPr>
                <w:rFonts w:ascii="Times New Roman" w:hAnsi="Times New Roman"/>
                <w:sz w:val="20"/>
                <w:szCs w:val="20"/>
                <w:lang w:eastAsia="ru-RU"/>
              </w:rPr>
            </w:pPr>
            <w:r w:rsidRPr="00863930">
              <w:rPr>
                <w:rFonts w:ascii="Times New Roman" w:hAnsi="Times New Roman"/>
                <w:sz w:val="20"/>
                <w:szCs w:val="20"/>
              </w:rPr>
              <w:t>ЦО 8.1-</w:t>
            </w:r>
            <w:r w:rsidRPr="00863930">
              <w:rPr>
                <w:rFonts w:ascii="Times New Roman" w:hAnsi="Times New Roman"/>
                <w:sz w:val="20"/>
                <w:szCs w:val="20"/>
                <w:lang w:eastAsia="ru-RU"/>
              </w:rPr>
              <w:t>ЦО 8.6</w:t>
            </w:r>
          </w:p>
          <w:p w14:paraId="392608FF" w14:textId="403A953F" w:rsidR="00863930" w:rsidRPr="00863930" w:rsidRDefault="00863930" w:rsidP="002B4192">
            <w:pPr>
              <w:spacing w:after="0" w:line="259" w:lineRule="auto"/>
              <w:jc w:val="center"/>
              <w:rPr>
                <w:rFonts w:ascii="Times New Roman" w:eastAsia="Calibri" w:hAnsi="Times New Roman"/>
                <w:sz w:val="20"/>
                <w:szCs w:val="20"/>
                <w:lang w:eastAsia="en-US"/>
              </w:rPr>
            </w:pPr>
            <w:r w:rsidRPr="00863930">
              <w:rPr>
                <w:rFonts w:ascii="Times New Roman" w:eastAsia="Calibri" w:hAnsi="Times New Roman"/>
                <w:sz w:val="20"/>
                <w:szCs w:val="20"/>
                <w:lang w:eastAsia="en-US"/>
              </w:rPr>
              <w:t>ЦО 8.7-ЦО 8.8</w:t>
            </w:r>
          </w:p>
        </w:tc>
      </w:tr>
      <w:tr w:rsidR="009D559E" w:rsidRPr="009D559E" w14:paraId="21B2D243" w14:textId="77777777" w:rsidTr="002B4192">
        <w:tc>
          <w:tcPr>
            <w:tcW w:w="2374" w:type="dxa"/>
            <w:vMerge/>
          </w:tcPr>
          <w:p w14:paraId="782CDBE4"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6BFCB217"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В том числе практических занятий</w:t>
            </w:r>
          </w:p>
        </w:tc>
        <w:tc>
          <w:tcPr>
            <w:tcW w:w="1134" w:type="dxa"/>
            <w:gridSpan w:val="2"/>
          </w:tcPr>
          <w:p w14:paraId="5848FB4A" w14:textId="77777777" w:rsidR="009D559E" w:rsidRPr="009D559E" w:rsidRDefault="009D559E"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4</w:t>
            </w:r>
          </w:p>
        </w:tc>
        <w:tc>
          <w:tcPr>
            <w:tcW w:w="1846" w:type="dxa"/>
            <w:gridSpan w:val="2"/>
          </w:tcPr>
          <w:p w14:paraId="02DD251F"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tcPr>
          <w:p w14:paraId="78E5C490"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747F4D5A" w14:textId="77777777" w:rsidTr="002B4192">
        <w:trPr>
          <w:trHeight w:val="930"/>
        </w:trPr>
        <w:tc>
          <w:tcPr>
            <w:tcW w:w="2374" w:type="dxa"/>
            <w:vMerge/>
          </w:tcPr>
          <w:p w14:paraId="643907D0"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7AEDAE98"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10:</w:t>
            </w:r>
            <w:r w:rsidRPr="009D559E">
              <w:rPr>
                <w:rFonts w:ascii="Times New Roman" w:eastAsia="Calibri" w:hAnsi="Times New Roman"/>
                <w:sz w:val="24"/>
                <w:szCs w:val="24"/>
                <w:lang w:eastAsia="en-US"/>
              </w:rPr>
              <w:t xml:space="preserve"> Исследование усилителей мощности с трансформаторным и бестрансформаторным выходом режимов работы класса А и В. </w:t>
            </w:r>
          </w:p>
          <w:p w14:paraId="0B4FFCFA" w14:textId="77777777" w:rsidR="009D559E" w:rsidRPr="009D559E" w:rsidRDefault="009D559E" w:rsidP="009D559E">
            <w:pPr>
              <w:spacing w:after="0" w:line="259" w:lineRule="auto"/>
              <w:rPr>
                <w:rFonts w:ascii="Times New Roman" w:eastAsia="Calibri" w:hAnsi="Times New Roman"/>
                <w:b/>
                <w:bCs/>
                <w:sz w:val="24"/>
                <w:szCs w:val="24"/>
                <w:lang w:eastAsia="en-US"/>
              </w:rPr>
            </w:pPr>
            <w:r w:rsidRPr="009D559E">
              <w:rPr>
                <w:rFonts w:ascii="Times New Roman" w:eastAsia="Calibri" w:hAnsi="Times New Roman"/>
                <w:b/>
                <w:bCs/>
                <w:sz w:val="24"/>
                <w:szCs w:val="24"/>
                <w:lang w:eastAsia="en-US"/>
              </w:rPr>
              <w:t>Практическое занятие № 11:</w:t>
            </w:r>
            <w:r w:rsidRPr="009D559E">
              <w:rPr>
                <w:rFonts w:ascii="Times New Roman" w:eastAsia="Calibri" w:hAnsi="Times New Roman"/>
                <w:sz w:val="24"/>
                <w:szCs w:val="24"/>
                <w:lang w:eastAsia="en-US"/>
              </w:rPr>
              <w:t xml:space="preserve"> Расчет обратных связей в усилителях</w:t>
            </w:r>
          </w:p>
        </w:tc>
        <w:tc>
          <w:tcPr>
            <w:tcW w:w="1134" w:type="dxa"/>
            <w:gridSpan w:val="2"/>
            <w:vAlign w:val="center"/>
          </w:tcPr>
          <w:p w14:paraId="16A8AAC3"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p w14:paraId="5FABA732" w14:textId="77777777" w:rsidR="009D559E" w:rsidRPr="009D559E" w:rsidRDefault="009D559E" w:rsidP="009D559E">
            <w:pPr>
              <w:spacing w:after="0" w:line="259" w:lineRule="auto"/>
              <w:rPr>
                <w:rFonts w:ascii="Times New Roman" w:eastAsia="Calibri" w:hAnsi="Times New Roman"/>
                <w:bCs/>
                <w:sz w:val="24"/>
                <w:szCs w:val="24"/>
                <w:lang w:eastAsia="en-US"/>
              </w:rPr>
            </w:pPr>
          </w:p>
          <w:p w14:paraId="573A1762" w14:textId="77777777" w:rsidR="009D559E" w:rsidRP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tc>
        <w:tc>
          <w:tcPr>
            <w:tcW w:w="1846" w:type="dxa"/>
            <w:gridSpan w:val="2"/>
          </w:tcPr>
          <w:p w14:paraId="6A9FEBDB" w14:textId="77777777" w:rsidR="009D559E" w:rsidRPr="009D559E" w:rsidRDefault="009D559E" w:rsidP="009D559E">
            <w:pPr>
              <w:spacing w:after="0" w:line="259" w:lineRule="auto"/>
              <w:rPr>
                <w:rFonts w:ascii="Times New Roman" w:eastAsia="Calibri" w:hAnsi="Times New Roman"/>
                <w:b/>
                <w:sz w:val="24"/>
                <w:szCs w:val="24"/>
                <w:lang w:eastAsia="en-US"/>
              </w:rPr>
            </w:pPr>
          </w:p>
          <w:p w14:paraId="142827EC" w14:textId="77777777" w:rsidR="009D559E" w:rsidRPr="009D559E" w:rsidRDefault="009D559E" w:rsidP="009D559E">
            <w:pPr>
              <w:spacing w:after="0" w:line="259" w:lineRule="auto"/>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очный</w:t>
            </w:r>
          </w:p>
          <w:p w14:paraId="639049C5" w14:textId="77777777" w:rsidR="009D559E" w:rsidRPr="009D559E" w:rsidRDefault="009D559E" w:rsidP="009D559E">
            <w:pPr>
              <w:spacing w:after="0" w:line="259" w:lineRule="auto"/>
              <w:rPr>
                <w:rFonts w:ascii="Times New Roman" w:eastAsia="Calibri" w:hAnsi="Times New Roman"/>
                <w:b/>
                <w:sz w:val="24"/>
                <w:szCs w:val="24"/>
                <w:lang w:eastAsia="en-US"/>
              </w:rPr>
            </w:pPr>
          </w:p>
          <w:p w14:paraId="316AFDE2"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709A8F7B" w14:textId="77777777" w:rsidR="009D559E" w:rsidRPr="00863930" w:rsidRDefault="009D559E" w:rsidP="009D559E">
            <w:pPr>
              <w:spacing w:after="0" w:line="259" w:lineRule="auto"/>
              <w:rPr>
                <w:rFonts w:ascii="Times New Roman" w:eastAsia="Calibri" w:hAnsi="Times New Roman"/>
                <w:sz w:val="20"/>
                <w:szCs w:val="20"/>
                <w:lang w:eastAsia="en-US"/>
              </w:rPr>
            </w:pPr>
          </w:p>
        </w:tc>
      </w:tr>
      <w:tr w:rsidR="009D559E" w:rsidRPr="009D559E" w14:paraId="4CE30ADD" w14:textId="77777777" w:rsidTr="002B4192">
        <w:tc>
          <w:tcPr>
            <w:tcW w:w="2374" w:type="dxa"/>
            <w:vMerge w:val="restart"/>
          </w:tcPr>
          <w:p w14:paraId="52C776A5" w14:textId="21BB594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 xml:space="preserve">Тема </w:t>
            </w:r>
            <w:r w:rsidR="001B4A4B">
              <w:rPr>
                <w:rFonts w:ascii="Times New Roman" w:eastAsia="Calibri" w:hAnsi="Times New Roman"/>
                <w:b/>
                <w:bCs/>
                <w:sz w:val="24"/>
                <w:szCs w:val="24"/>
                <w:lang w:eastAsia="en-US"/>
              </w:rPr>
              <w:t>2.</w:t>
            </w:r>
            <w:r w:rsidRPr="009D559E">
              <w:rPr>
                <w:rFonts w:ascii="Times New Roman" w:eastAsia="Calibri" w:hAnsi="Times New Roman"/>
                <w:b/>
                <w:bCs/>
                <w:sz w:val="24"/>
                <w:szCs w:val="24"/>
                <w:lang w:eastAsia="en-US"/>
              </w:rPr>
              <w:t>5. Усилители постоянного тока</w:t>
            </w:r>
          </w:p>
        </w:tc>
        <w:tc>
          <w:tcPr>
            <w:tcW w:w="8391" w:type="dxa"/>
          </w:tcPr>
          <w:p w14:paraId="491F8902"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 xml:space="preserve">Содержание учебного материала </w:t>
            </w:r>
          </w:p>
        </w:tc>
        <w:tc>
          <w:tcPr>
            <w:tcW w:w="1134" w:type="dxa"/>
            <w:gridSpan w:val="2"/>
          </w:tcPr>
          <w:p w14:paraId="59D7EF3C" w14:textId="0181917F" w:rsidR="009D559E" w:rsidRPr="009D559E" w:rsidRDefault="00314D72" w:rsidP="00E30497">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4</w:t>
            </w:r>
            <w:r w:rsidR="00E30497" w:rsidRPr="00216FEB">
              <w:rPr>
                <w:rFonts w:ascii="Times New Roman" w:eastAsia="Calibri" w:hAnsi="Times New Roman"/>
                <w:b/>
                <w:sz w:val="24"/>
                <w:szCs w:val="24"/>
                <w:lang w:eastAsia="en-US"/>
              </w:rPr>
              <w:t>/4</w:t>
            </w:r>
          </w:p>
        </w:tc>
        <w:tc>
          <w:tcPr>
            <w:tcW w:w="1846" w:type="dxa"/>
            <w:gridSpan w:val="2"/>
          </w:tcPr>
          <w:p w14:paraId="4C01C503"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val="restart"/>
          </w:tcPr>
          <w:p w14:paraId="7AEFD35C" w14:textId="77777777" w:rsidR="009D559E" w:rsidRPr="00863930" w:rsidRDefault="009D559E" w:rsidP="009D559E">
            <w:pPr>
              <w:spacing w:after="0" w:line="240" w:lineRule="auto"/>
              <w:jc w:val="center"/>
              <w:rPr>
                <w:rFonts w:ascii="Times New Roman" w:hAnsi="Times New Roman"/>
                <w:sz w:val="20"/>
                <w:szCs w:val="20"/>
              </w:rPr>
            </w:pPr>
            <w:r w:rsidRPr="00863930">
              <w:rPr>
                <w:rFonts w:ascii="Times New Roman" w:hAnsi="Times New Roman"/>
                <w:sz w:val="20"/>
                <w:szCs w:val="20"/>
              </w:rPr>
              <w:t>ОК 07.</w:t>
            </w:r>
          </w:p>
          <w:p w14:paraId="5D8C775E" w14:textId="77777777" w:rsidR="009D559E" w:rsidRPr="00863930" w:rsidRDefault="009D559E" w:rsidP="009D559E">
            <w:pPr>
              <w:spacing w:after="0" w:line="240" w:lineRule="auto"/>
              <w:jc w:val="center"/>
              <w:rPr>
                <w:rFonts w:ascii="Times New Roman" w:hAnsi="Times New Roman"/>
                <w:sz w:val="20"/>
                <w:szCs w:val="20"/>
              </w:rPr>
            </w:pPr>
            <w:r w:rsidRPr="00863930">
              <w:rPr>
                <w:rFonts w:ascii="Times New Roman" w:hAnsi="Times New Roman"/>
                <w:sz w:val="20"/>
                <w:szCs w:val="20"/>
              </w:rPr>
              <w:t>ПК 2.4.</w:t>
            </w:r>
          </w:p>
          <w:p w14:paraId="70CC303B" w14:textId="77777777" w:rsidR="009D559E" w:rsidRPr="00863930" w:rsidRDefault="009D559E" w:rsidP="009D559E">
            <w:pPr>
              <w:spacing w:after="0" w:line="240" w:lineRule="auto"/>
              <w:jc w:val="center"/>
              <w:rPr>
                <w:rFonts w:ascii="Times New Roman" w:hAnsi="Times New Roman"/>
                <w:sz w:val="20"/>
                <w:szCs w:val="20"/>
              </w:rPr>
            </w:pPr>
            <w:r w:rsidRPr="00863930">
              <w:rPr>
                <w:rFonts w:ascii="Times New Roman" w:hAnsi="Times New Roman"/>
                <w:sz w:val="20"/>
                <w:szCs w:val="20"/>
              </w:rPr>
              <w:t>ПК 4.1.</w:t>
            </w:r>
          </w:p>
          <w:p w14:paraId="5318C638" w14:textId="77777777" w:rsidR="009D559E" w:rsidRPr="00863930" w:rsidRDefault="009D559E" w:rsidP="009D559E">
            <w:pPr>
              <w:spacing w:after="0" w:line="259" w:lineRule="auto"/>
              <w:jc w:val="center"/>
              <w:rPr>
                <w:rFonts w:ascii="Times New Roman" w:hAnsi="Times New Roman"/>
                <w:sz w:val="20"/>
                <w:szCs w:val="20"/>
              </w:rPr>
            </w:pPr>
            <w:r w:rsidRPr="00863930">
              <w:rPr>
                <w:rFonts w:ascii="Times New Roman" w:hAnsi="Times New Roman"/>
                <w:sz w:val="20"/>
                <w:szCs w:val="20"/>
              </w:rPr>
              <w:t>ПК 4.3.</w:t>
            </w:r>
          </w:p>
          <w:p w14:paraId="1D54849A" w14:textId="1B9F267F" w:rsidR="002B4192" w:rsidRPr="00863930" w:rsidRDefault="002B4192" w:rsidP="002B4192">
            <w:pPr>
              <w:spacing w:after="0"/>
              <w:jc w:val="center"/>
              <w:rPr>
                <w:rFonts w:ascii="Times New Roman" w:hAnsi="Times New Roman"/>
                <w:sz w:val="20"/>
                <w:szCs w:val="20"/>
              </w:rPr>
            </w:pPr>
            <w:r w:rsidRPr="00863930">
              <w:rPr>
                <w:rFonts w:ascii="Times New Roman" w:hAnsi="Times New Roman"/>
                <w:sz w:val="20"/>
                <w:szCs w:val="20"/>
              </w:rPr>
              <w:t>ЦО 6.1-ЦО 6.6</w:t>
            </w:r>
          </w:p>
          <w:p w14:paraId="1B854180" w14:textId="77777777" w:rsidR="002B4192" w:rsidRPr="00863930" w:rsidRDefault="002B4192" w:rsidP="002B4192">
            <w:pPr>
              <w:spacing w:after="0"/>
              <w:jc w:val="center"/>
              <w:rPr>
                <w:rFonts w:ascii="Times New Roman" w:hAnsi="Times New Roman"/>
                <w:sz w:val="20"/>
                <w:szCs w:val="20"/>
                <w:lang w:eastAsia="ru-RU"/>
              </w:rPr>
            </w:pPr>
            <w:r w:rsidRPr="00863930">
              <w:rPr>
                <w:rFonts w:ascii="Times New Roman" w:hAnsi="Times New Roman"/>
                <w:sz w:val="20"/>
                <w:szCs w:val="20"/>
              </w:rPr>
              <w:t>ЦО 8.1-</w:t>
            </w:r>
            <w:r w:rsidRPr="00863930">
              <w:rPr>
                <w:rFonts w:ascii="Times New Roman" w:hAnsi="Times New Roman"/>
                <w:sz w:val="20"/>
                <w:szCs w:val="20"/>
                <w:lang w:eastAsia="ru-RU"/>
              </w:rPr>
              <w:t>ЦО 8.6</w:t>
            </w:r>
          </w:p>
          <w:p w14:paraId="64633487" w14:textId="6C37C95A" w:rsidR="00863930" w:rsidRPr="00863930" w:rsidRDefault="00863930" w:rsidP="002B4192">
            <w:pPr>
              <w:spacing w:after="0"/>
              <w:jc w:val="center"/>
              <w:rPr>
                <w:rFonts w:ascii="Times New Roman" w:hAnsi="Times New Roman"/>
                <w:sz w:val="20"/>
                <w:szCs w:val="20"/>
              </w:rPr>
            </w:pPr>
            <w:r w:rsidRPr="00863930">
              <w:rPr>
                <w:rFonts w:ascii="Times New Roman" w:eastAsia="Calibri" w:hAnsi="Times New Roman"/>
                <w:sz w:val="20"/>
                <w:szCs w:val="20"/>
                <w:lang w:eastAsia="en-US"/>
              </w:rPr>
              <w:t>ЦО 8.7-ЦО 8.8</w:t>
            </w:r>
          </w:p>
        </w:tc>
      </w:tr>
      <w:tr w:rsidR="009D559E" w:rsidRPr="009D559E" w14:paraId="6115FB41" w14:textId="77777777" w:rsidTr="002B4192">
        <w:tc>
          <w:tcPr>
            <w:tcW w:w="2374" w:type="dxa"/>
            <w:vMerge/>
          </w:tcPr>
          <w:p w14:paraId="3D24A8BC"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426A1614"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В том числе практических занятий</w:t>
            </w:r>
          </w:p>
        </w:tc>
        <w:tc>
          <w:tcPr>
            <w:tcW w:w="1134" w:type="dxa"/>
            <w:gridSpan w:val="2"/>
          </w:tcPr>
          <w:p w14:paraId="7ADDD8AD"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846" w:type="dxa"/>
            <w:gridSpan w:val="2"/>
          </w:tcPr>
          <w:p w14:paraId="2BCE55C4"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vMerge/>
          </w:tcPr>
          <w:p w14:paraId="25BD0FDB" w14:textId="77777777" w:rsidR="009D559E" w:rsidRPr="009D559E" w:rsidRDefault="009D559E" w:rsidP="009D559E">
            <w:pPr>
              <w:spacing w:after="0" w:line="259" w:lineRule="auto"/>
              <w:jc w:val="center"/>
              <w:rPr>
                <w:rFonts w:ascii="Times New Roman" w:eastAsia="Calibri" w:hAnsi="Times New Roman"/>
                <w:sz w:val="24"/>
                <w:szCs w:val="24"/>
                <w:lang w:eastAsia="en-US"/>
              </w:rPr>
            </w:pPr>
          </w:p>
        </w:tc>
      </w:tr>
      <w:tr w:rsidR="009D559E" w:rsidRPr="009D559E" w14:paraId="35A8D7C4" w14:textId="77777777" w:rsidTr="002B4192">
        <w:tc>
          <w:tcPr>
            <w:tcW w:w="2374" w:type="dxa"/>
            <w:vMerge/>
          </w:tcPr>
          <w:p w14:paraId="2354DD62"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8391" w:type="dxa"/>
          </w:tcPr>
          <w:p w14:paraId="12A97848" w14:textId="77777777" w:rsid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bCs/>
                <w:sz w:val="24"/>
                <w:szCs w:val="24"/>
                <w:lang w:eastAsia="en-US"/>
              </w:rPr>
              <w:t>Практическое занятие № 12:</w:t>
            </w:r>
            <w:r w:rsidRPr="009D559E">
              <w:rPr>
                <w:rFonts w:ascii="Times New Roman" w:eastAsia="Calibri" w:hAnsi="Times New Roman"/>
                <w:sz w:val="24"/>
                <w:szCs w:val="24"/>
                <w:lang w:eastAsia="en-US"/>
              </w:rPr>
              <w:t xml:space="preserve"> Диагностика неисправностей усилителя звуковой частоты</w:t>
            </w:r>
          </w:p>
          <w:p w14:paraId="09BDBA3E" w14:textId="32988219" w:rsidR="00F95758" w:rsidRPr="009D559E" w:rsidRDefault="00F95758" w:rsidP="009D559E">
            <w:pPr>
              <w:spacing w:after="0" w:line="259" w:lineRule="auto"/>
              <w:rPr>
                <w:rFonts w:ascii="Times New Roman" w:eastAsia="Calibri" w:hAnsi="Times New Roman"/>
                <w:b/>
                <w:bCs/>
                <w:sz w:val="24"/>
                <w:szCs w:val="24"/>
                <w:lang w:eastAsia="en-US"/>
              </w:rPr>
            </w:pPr>
            <w:r w:rsidRPr="00F95758">
              <w:rPr>
                <w:rFonts w:ascii="Times New Roman" w:eastAsia="Calibri" w:hAnsi="Times New Roman"/>
                <w:b/>
                <w:bCs/>
                <w:sz w:val="24"/>
                <w:szCs w:val="24"/>
                <w:lang w:eastAsia="en-US"/>
              </w:rPr>
              <w:t>Практическое занятие № 1</w:t>
            </w:r>
            <w:r>
              <w:rPr>
                <w:rFonts w:ascii="Times New Roman" w:eastAsia="Calibri" w:hAnsi="Times New Roman"/>
                <w:b/>
                <w:bCs/>
                <w:sz w:val="24"/>
                <w:szCs w:val="24"/>
                <w:lang w:eastAsia="en-US"/>
              </w:rPr>
              <w:t>3</w:t>
            </w:r>
            <w:r w:rsidRPr="00F95758">
              <w:rPr>
                <w:rFonts w:ascii="Times New Roman" w:eastAsia="Calibri" w:hAnsi="Times New Roman"/>
                <w:b/>
                <w:bCs/>
                <w:sz w:val="24"/>
                <w:szCs w:val="24"/>
                <w:lang w:eastAsia="en-US"/>
              </w:rPr>
              <w:t xml:space="preserve">: </w:t>
            </w:r>
            <w:r w:rsidRPr="00F95758">
              <w:rPr>
                <w:rFonts w:ascii="Times New Roman" w:eastAsia="Calibri" w:hAnsi="Times New Roman"/>
                <w:sz w:val="24"/>
                <w:szCs w:val="24"/>
                <w:lang w:eastAsia="en-US"/>
              </w:rPr>
              <w:t>Диагностика неисправностей усилителя звуковой частоты</w:t>
            </w:r>
          </w:p>
        </w:tc>
        <w:tc>
          <w:tcPr>
            <w:tcW w:w="1134" w:type="dxa"/>
            <w:gridSpan w:val="2"/>
            <w:vAlign w:val="center"/>
          </w:tcPr>
          <w:p w14:paraId="01BB081C" w14:textId="77777777" w:rsidR="009D559E" w:rsidRDefault="009D559E" w:rsidP="009D559E">
            <w:pPr>
              <w:spacing w:after="0" w:line="259" w:lineRule="auto"/>
              <w:rPr>
                <w:rFonts w:ascii="Times New Roman" w:eastAsia="Calibri" w:hAnsi="Times New Roman"/>
                <w:bCs/>
                <w:sz w:val="24"/>
                <w:szCs w:val="24"/>
                <w:lang w:eastAsia="en-US"/>
              </w:rPr>
            </w:pPr>
            <w:r w:rsidRPr="009D559E">
              <w:rPr>
                <w:rFonts w:ascii="Times New Roman" w:eastAsia="Calibri" w:hAnsi="Times New Roman"/>
                <w:bCs/>
                <w:sz w:val="24"/>
                <w:szCs w:val="24"/>
                <w:lang w:eastAsia="en-US"/>
              </w:rPr>
              <w:t>2</w:t>
            </w:r>
          </w:p>
          <w:p w14:paraId="36659A92" w14:textId="77777777" w:rsidR="00F95758" w:rsidRDefault="00F95758" w:rsidP="009D559E">
            <w:pPr>
              <w:spacing w:after="0" w:line="259" w:lineRule="auto"/>
              <w:rPr>
                <w:rFonts w:ascii="Times New Roman" w:eastAsia="Calibri" w:hAnsi="Times New Roman"/>
                <w:bCs/>
                <w:sz w:val="24"/>
                <w:szCs w:val="24"/>
                <w:lang w:eastAsia="en-US"/>
              </w:rPr>
            </w:pPr>
          </w:p>
          <w:p w14:paraId="4E9E947F" w14:textId="7F32DA28" w:rsidR="00F95758" w:rsidRPr="009D559E" w:rsidRDefault="00F95758" w:rsidP="009D559E">
            <w:pPr>
              <w:spacing w:after="0" w:line="259"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1</w:t>
            </w:r>
          </w:p>
        </w:tc>
        <w:tc>
          <w:tcPr>
            <w:tcW w:w="1846" w:type="dxa"/>
            <w:gridSpan w:val="2"/>
          </w:tcPr>
          <w:p w14:paraId="34B399EA"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vMerge/>
          </w:tcPr>
          <w:p w14:paraId="69246E50" w14:textId="77777777" w:rsidR="009D559E" w:rsidRPr="009D559E" w:rsidRDefault="009D559E" w:rsidP="009D559E">
            <w:pPr>
              <w:spacing w:after="0" w:line="259" w:lineRule="auto"/>
              <w:jc w:val="center"/>
              <w:rPr>
                <w:rFonts w:ascii="Times New Roman" w:eastAsia="Calibri" w:hAnsi="Times New Roman"/>
                <w:sz w:val="24"/>
                <w:szCs w:val="24"/>
                <w:lang w:eastAsia="en-US"/>
              </w:rPr>
            </w:pPr>
          </w:p>
        </w:tc>
      </w:tr>
      <w:tr w:rsidR="009D559E" w:rsidRPr="009D559E" w14:paraId="6F0C102A" w14:textId="77777777" w:rsidTr="002B4192">
        <w:tc>
          <w:tcPr>
            <w:tcW w:w="10765" w:type="dxa"/>
            <w:gridSpan w:val="2"/>
          </w:tcPr>
          <w:p w14:paraId="296A58D7" w14:textId="77777777" w:rsidR="009D559E" w:rsidRPr="009D559E" w:rsidRDefault="009D559E" w:rsidP="009D559E">
            <w:pPr>
              <w:spacing w:after="0" w:line="259" w:lineRule="auto"/>
              <w:jc w:val="right"/>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Промежуточная аттестация в виде дифференцированного зачета</w:t>
            </w:r>
          </w:p>
        </w:tc>
        <w:tc>
          <w:tcPr>
            <w:tcW w:w="1134" w:type="dxa"/>
            <w:gridSpan w:val="2"/>
          </w:tcPr>
          <w:p w14:paraId="6FDEF363" w14:textId="47C0919B" w:rsidR="009D559E" w:rsidRPr="009D559E" w:rsidRDefault="00F95758" w:rsidP="009D559E">
            <w:pPr>
              <w:spacing w:after="0" w:line="259" w:lineRule="auto"/>
              <w:rPr>
                <w:rFonts w:ascii="Times New Roman" w:eastAsia="Calibri" w:hAnsi="Times New Roman"/>
                <w:b/>
                <w:sz w:val="24"/>
                <w:szCs w:val="24"/>
                <w:lang w:eastAsia="en-US"/>
              </w:rPr>
            </w:pPr>
            <w:r>
              <w:rPr>
                <w:rFonts w:ascii="Times New Roman" w:eastAsia="Calibri" w:hAnsi="Times New Roman"/>
                <w:b/>
                <w:sz w:val="24"/>
                <w:szCs w:val="24"/>
                <w:lang w:eastAsia="en-US"/>
              </w:rPr>
              <w:t>1</w:t>
            </w:r>
          </w:p>
        </w:tc>
        <w:tc>
          <w:tcPr>
            <w:tcW w:w="1846" w:type="dxa"/>
            <w:gridSpan w:val="2"/>
          </w:tcPr>
          <w:p w14:paraId="572C2183" w14:textId="77777777" w:rsidR="009D559E" w:rsidRPr="009D559E" w:rsidRDefault="009D559E" w:rsidP="009D559E">
            <w:pPr>
              <w:spacing w:after="0" w:line="259" w:lineRule="auto"/>
              <w:rPr>
                <w:rFonts w:ascii="Times New Roman" w:eastAsia="Calibri" w:hAnsi="Times New Roman"/>
                <w:sz w:val="24"/>
                <w:szCs w:val="24"/>
                <w:lang w:eastAsia="en-US"/>
              </w:rPr>
            </w:pPr>
            <w:r w:rsidRPr="009D559E">
              <w:rPr>
                <w:rFonts w:ascii="Times New Roman" w:eastAsia="Calibri" w:hAnsi="Times New Roman"/>
                <w:b/>
                <w:sz w:val="24"/>
                <w:szCs w:val="24"/>
                <w:lang w:eastAsia="en-US"/>
              </w:rPr>
              <w:t>очный</w:t>
            </w:r>
          </w:p>
        </w:tc>
        <w:tc>
          <w:tcPr>
            <w:tcW w:w="1985" w:type="dxa"/>
          </w:tcPr>
          <w:p w14:paraId="530E84DE" w14:textId="77777777" w:rsidR="009D559E" w:rsidRPr="009D559E" w:rsidRDefault="009D559E" w:rsidP="009D559E">
            <w:pPr>
              <w:spacing w:after="0" w:line="259" w:lineRule="auto"/>
              <w:rPr>
                <w:rFonts w:ascii="Times New Roman" w:eastAsia="Calibri" w:hAnsi="Times New Roman"/>
                <w:sz w:val="24"/>
                <w:szCs w:val="24"/>
                <w:lang w:eastAsia="en-US"/>
              </w:rPr>
            </w:pPr>
          </w:p>
        </w:tc>
      </w:tr>
      <w:tr w:rsidR="009D559E" w:rsidRPr="009D559E" w14:paraId="15FD14D5" w14:textId="77777777" w:rsidTr="002B4192">
        <w:tc>
          <w:tcPr>
            <w:tcW w:w="10765" w:type="dxa"/>
            <w:gridSpan w:val="2"/>
          </w:tcPr>
          <w:p w14:paraId="3CD4FB17" w14:textId="77777777" w:rsidR="009D559E" w:rsidRPr="009D559E" w:rsidRDefault="009D559E" w:rsidP="009D559E">
            <w:pPr>
              <w:spacing w:after="0" w:line="259" w:lineRule="auto"/>
              <w:jc w:val="right"/>
              <w:rPr>
                <w:rFonts w:ascii="Times New Roman" w:eastAsia="Calibri" w:hAnsi="Times New Roman"/>
                <w:sz w:val="24"/>
                <w:szCs w:val="24"/>
                <w:lang w:eastAsia="en-US"/>
              </w:rPr>
            </w:pPr>
            <w:r w:rsidRPr="009D559E">
              <w:rPr>
                <w:rFonts w:ascii="Times New Roman" w:eastAsia="Calibri" w:hAnsi="Times New Roman"/>
                <w:b/>
                <w:sz w:val="24"/>
                <w:szCs w:val="24"/>
                <w:lang w:eastAsia="en-US"/>
              </w:rPr>
              <w:t>Всего:</w:t>
            </w:r>
          </w:p>
        </w:tc>
        <w:tc>
          <w:tcPr>
            <w:tcW w:w="1134" w:type="dxa"/>
            <w:gridSpan w:val="2"/>
          </w:tcPr>
          <w:p w14:paraId="51B1877B" w14:textId="77777777" w:rsidR="009D559E" w:rsidRPr="009D559E" w:rsidRDefault="009D559E" w:rsidP="009D559E">
            <w:pPr>
              <w:spacing w:after="0" w:line="259" w:lineRule="auto"/>
              <w:jc w:val="center"/>
              <w:rPr>
                <w:rFonts w:ascii="Times New Roman" w:eastAsia="Calibri" w:hAnsi="Times New Roman"/>
                <w:b/>
                <w:sz w:val="24"/>
                <w:szCs w:val="24"/>
                <w:lang w:eastAsia="en-US"/>
              </w:rPr>
            </w:pPr>
            <w:r w:rsidRPr="009D559E">
              <w:rPr>
                <w:rFonts w:ascii="Times New Roman" w:eastAsia="Calibri" w:hAnsi="Times New Roman"/>
                <w:b/>
                <w:sz w:val="24"/>
                <w:szCs w:val="24"/>
                <w:lang w:eastAsia="en-US"/>
              </w:rPr>
              <w:t>34</w:t>
            </w:r>
          </w:p>
        </w:tc>
        <w:tc>
          <w:tcPr>
            <w:tcW w:w="1846" w:type="dxa"/>
            <w:gridSpan w:val="2"/>
          </w:tcPr>
          <w:p w14:paraId="22A769A1" w14:textId="77777777" w:rsidR="009D559E" w:rsidRPr="009D559E" w:rsidRDefault="009D559E" w:rsidP="009D559E">
            <w:pPr>
              <w:spacing w:after="0" w:line="259" w:lineRule="auto"/>
              <w:rPr>
                <w:rFonts w:ascii="Times New Roman" w:eastAsia="Calibri" w:hAnsi="Times New Roman"/>
                <w:sz w:val="24"/>
                <w:szCs w:val="24"/>
                <w:lang w:eastAsia="en-US"/>
              </w:rPr>
            </w:pPr>
          </w:p>
        </w:tc>
        <w:tc>
          <w:tcPr>
            <w:tcW w:w="1985" w:type="dxa"/>
          </w:tcPr>
          <w:p w14:paraId="0B8C0734" w14:textId="77777777" w:rsidR="009D559E" w:rsidRPr="009D559E" w:rsidRDefault="009D559E" w:rsidP="009D559E">
            <w:pPr>
              <w:spacing w:after="0" w:line="259" w:lineRule="auto"/>
              <w:rPr>
                <w:rFonts w:ascii="Times New Roman" w:eastAsia="Calibri" w:hAnsi="Times New Roman"/>
                <w:sz w:val="24"/>
                <w:szCs w:val="24"/>
                <w:lang w:eastAsia="en-US"/>
              </w:rPr>
            </w:pPr>
          </w:p>
        </w:tc>
      </w:tr>
    </w:tbl>
    <w:p w14:paraId="5796F08B" w14:textId="6E2C382F" w:rsidR="00241757" w:rsidRDefault="00241757" w:rsidP="009C2AD2">
      <w:pPr>
        <w:jc w:val="both"/>
        <w:rPr>
          <w:i/>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77D42069" w14:textId="3606155A" w:rsidR="00E63573" w:rsidRPr="00E63573" w:rsidRDefault="00E94186" w:rsidP="00E63573">
      <w:pPr>
        <w:spacing w:after="0" w:line="240" w:lineRule="auto"/>
        <w:jc w:val="both"/>
        <w:rPr>
          <w:rFonts w:ascii="Times New Roman" w:hAnsi="Times New Roman"/>
          <w:b/>
          <w:sz w:val="28"/>
        </w:rPr>
      </w:pPr>
      <w:bookmarkStart w:id="3" w:name="_Hlk90308034"/>
      <w:r w:rsidRPr="0082030E">
        <w:rPr>
          <w:rFonts w:ascii="Times New Roman" w:hAnsi="Times New Roman"/>
          <w:bCs/>
          <w:sz w:val="28"/>
          <w:szCs w:val="28"/>
        </w:rPr>
        <w:t xml:space="preserve">3.1. Для реализации программы учебной дисциплины </w:t>
      </w:r>
      <w:r w:rsidR="00E90952">
        <w:rPr>
          <w:rFonts w:ascii="Times New Roman" w:hAnsi="Times New Roman"/>
          <w:sz w:val="28"/>
        </w:rPr>
        <w:t xml:space="preserve">ОП.03 Электротехника и </w:t>
      </w:r>
      <w:r w:rsidR="009D559E">
        <w:rPr>
          <w:rFonts w:ascii="Times New Roman" w:hAnsi="Times New Roman"/>
          <w:sz w:val="28"/>
        </w:rPr>
        <w:t>электроника</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r w:rsidR="00E63573">
        <w:rPr>
          <w:rFonts w:ascii="Times New Roman" w:hAnsi="Times New Roman"/>
          <w:bCs/>
          <w:sz w:val="28"/>
          <w:szCs w:val="28"/>
        </w:rPr>
        <w:t xml:space="preserve"> </w:t>
      </w:r>
      <w:r w:rsidR="00E63573" w:rsidRPr="00E63573">
        <w:rPr>
          <w:rFonts w:ascii="Times New Roman" w:hAnsi="Times New Roman"/>
          <w:kern w:val="2"/>
          <w:sz w:val="28"/>
          <w:szCs w:val="28"/>
          <w14:ligatures w14:val="standardContextual"/>
        </w:rPr>
        <w:t>лаборатория «Электротехники и электроники»</w:t>
      </w:r>
      <w:r w:rsidR="00CF08ED">
        <w:rPr>
          <w:rFonts w:ascii="Times New Roman" w:hAnsi="Times New Roman"/>
          <w:kern w:val="2"/>
          <w:sz w:val="28"/>
          <w:szCs w:val="28"/>
          <w14:ligatures w14:val="standardContextual"/>
        </w:rPr>
        <w:t>, мастерская «Электромонтажная».</w:t>
      </w:r>
    </w:p>
    <w:p w14:paraId="1FEC44BF" w14:textId="77777777" w:rsidR="00E63573" w:rsidRPr="00E63573" w:rsidRDefault="00E63573" w:rsidP="00E63573">
      <w:pPr>
        <w:pStyle w:val="210"/>
        <w:tabs>
          <w:tab w:val="left" w:pos="1351"/>
          <w:tab w:val="left" w:pos="10065"/>
        </w:tabs>
        <w:ind w:firstLine="709"/>
        <w:jc w:val="both"/>
        <w:rPr>
          <w:b w:val="0"/>
          <w:kern w:val="2"/>
          <w:sz w:val="28"/>
          <w:szCs w:val="28"/>
          <w14:ligatures w14:val="standardContextual"/>
        </w:rPr>
      </w:pPr>
      <w:r w:rsidRPr="00E63573">
        <w:rPr>
          <w:b w:val="0"/>
          <w:kern w:val="2"/>
          <w:sz w:val="28"/>
          <w:szCs w:val="28"/>
          <w14:ligatures w14:val="standardContextual"/>
        </w:rPr>
        <w:t>Оснащение лаборатории «Электротехники и электроники»:</w:t>
      </w:r>
    </w:p>
    <w:p w14:paraId="46161CBE" w14:textId="77777777" w:rsidR="00E63573" w:rsidRPr="00E63573" w:rsidRDefault="00E63573" w:rsidP="006B78BC">
      <w:pPr>
        <w:pStyle w:val="210"/>
        <w:tabs>
          <w:tab w:val="left" w:pos="1351"/>
          <w:tab w:val="left" w:pos="10065"/>
        </w:tabs>
        <w:ind w:left="0" w:firstLine="551"/>
        <w:jc w:val="both"/>
        <w:rPr>
          <w:b w:val="0"/>
          <w:kern w:val="2"/>
          <w:sz w:val="28"/>
          <w:szCs w:val="28"/>
          <w14:ligatures w14:val="standardContextual"/>
        </w:rPr>
      </w:pPr>
      <w:r w:rsidRPr="00E63573">
        <w:rPr>
          <w:b w:val="0"/>
          <w:kern w:val="2"/>
          <w:sz w:val="28"/>
          <w:szCs w:val="28"/>
          <w14:ligatures w14:val="standardContextual"/>
        </w:rPr>
        <w:tab/>
        <w:t>- рабочие места обучающихся, рабочее место преподавателя, оснащенное мультимедийным оборудованием, доска;</w:t>
      </w:r>
    </w:p>
    <w:p w14:paraId="59597831" w14:textId="77777777" w:rsidR="00E63573" w:rsidRPr="00E63573" w:rsidRDefault="00E63573" w:rsidP="006B78BC">
      <w:pPr>
        <w:pStyle w:val="210"/>
        <w:tabs>
          <w:tab w:val="left" w:pos="1351"/>
          <w:tab w:val="left" w:pos="10065"/>
        </w:tabs>
        <w:ind w:left="0" w:firstLine="551"/>
        <w:jc w:val="both"/>
        <w:rPr>
          <w:b w:val="0"/>
          <w:kern w:val="2"/>
          <w:sz w:val="28"/>
          <w:szCs w:val="28"/>
          <w14:ligatures w14:val="standardContextual"/>
        </w:rPr>
      </w:pPr>
      <w:r w:rsidRPr="00E63573">
        <w:rPr>
          <w:b w:val="0"/>
          <w:kern w:val="2"/>
          <w:sz w:val="28"/>
          <w:szCs w:val="28"/>
          <w14:ligatures w14:val="standardContextual"/>
        </w:rPr>
        <w:tab/>
        <w:t>- 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5864E177" w14:textId="2DD50F43" w:rsidR="00E63573" w:rsidRPr="00E63573" w:rsidRDefault="00E63573" w:rsidP="006B78BC">
      <w:pPr>
        <w:pStyle w:val="210"/>
        <w:tabs>
          <w:tab w:val="left" w:pos="1351"/>
          <w:tab w:val="left" w:pos="10065"/>
        </w:tabs>
        <w:ind w:left="0" w:firstLine="551"/>
        <w:jc w:val="both"/>
        <w:rPr>
          <w:b w:val="0"/>
          <w:kern w:val="2"/>
          <w:sz w:val="28"/>
          <w:szCs w:val="28"/>
          <w14:ligatures w14:val="standardContextual"/>
        </w:rPr>
      </w:pPr>
      <w:r w:rsidRPr="00E63573">
        <w:rPr>
          <w:b w:val="0"/>
          <w:kern w:val="2"/>
          <w:sz w:val="28"/>
          <w:szCs w:val="28"/>
          <w14:ligatures w14:val="standardContextual"/>
        </w:rPr>
        <w:tab/>
        <w:t xml:space="preserve">- лабораторные стенды «Электротехника и основы электроники». </w:t>
      </w:r>
    </w:p>
    <w:p w14:paraId="312A8120" w14:textId="77777777" w:rsidR="00E63573" w:rsidRPr="00E63573" w:rsidRDefault="00E63573" w:rsidP="006B78BC">
      <w:pPr>
        <w:pStyle w:val="210"/>
        <w:tabs>
          <w:tab w:val="left" w:pos="1351"/>
          <w:tab w:val="left" w:pos="10065"/>
        </w:tabs>
        <w:ind w:left="0" w:firstLine="551"/>
        <w:jc w:val="both"/>
        <w:rPr>
          <w:b w:val="0"/>
          <w:kern w:val="2"/>
          <w:sz w:val="28"/>
          <w:szCs w:val="28"/>
          <w14:ligatures w14:val="standardContextual"/>
        </w:rPr>
      </w:pPr>
      <w:r w:rsidRPr="00E63573">
        <w:rPr>
          <w:b w:val="0"/>
          <w:kern w:val="2"/>
          <w:sz w:val="28"/>
          <w:szCs w:val="28"/>
          <w14:ligatures w14:val="standardContextual"/>
        </w:rPr>
        <w:tab/>
        <w:t>- мультимедийное оборудование (компьютер, проектор);</w:t>
      </w:r>
    </w:p>
    <w:p w14:paraId="5B654E29" w14:textId="77777777" w:rsidR="006B78BC" w:rsidRDefault="00E63573" w:rsidP="006B78BC">
      <w:pPr>
        <w:pStyle w:val="210"/>
        <w:tabs>
          <w:tab w:val="left" w:pos="1351"/>
          <w:tab w:val="left" w:pos="10065"/>
        </w:tabs>
        <w:ind w:left="0" w:firstLine="551"/>
        <w:jc w:val="both"/>
        <w:rPr>
          <w:b w:val="0"/>
          <w:bCs w:val="0"/>
          <w:sz w:val="28"/>
          <w:szCs w:val="28"/>
        </w:rPr>
      </w:pPr>
      <w:r w:rsidRPr="00E63573">
        <w:rPr>
          <w:b w:val="0"/>
          <w:kern w:val="2"/>
          <w:sz w:val="28"/>
          <w:szCs w:val="28"/>
          <w14:ligatures w14:val="standardContextual"/>
        </w:rPr>
        <w:tab/>
      </w:r>
      <w:r w:rsidR="006B78BC">
        <w:rPr>
          <w:b w:val="0"/>
          <w:kern w:val="2"/>
          <w:sz w:val="28"/>
          <w:szCs w:val="28"/>
          <w14:ligatures w14:val="standardContextual"/>
        </w:rPr>
        <w:t>- с</w:t>
      </w:r>
      <w:r w:rsidR="006B78BC" w:rsidRPr="00E63573">
        <w:rPr>
          <w:b w:val="0"/>
          <w:kern w:val="2"/>
          <w:sz w:val="28"/>
          <w:szCs w:val="28"/>
          <w14:ligatures w14:val="standardContextual"/>
        </w:rPr>
        <w:t>тационарные лабораторные стенды с наборами измерительных приборов и оборудования, комплекты электрических панелей по направлениям электротехники и электроники;</w:t>
      </w:r>
    </w:p>
    <w:p w14:paraId="2DDF8CC0" w14:textId="587460B9" w:rsidR="005E0B27" w:rsidRDefault="00E63573" w:rsidP="006B78BC">
      <w:pPr>
        <w:pStyle w:val="210"/>
        <w:tabs>
          <w:tab w:val="left" w:pos="1351"/>
          <w:tab w:val="left" w:pos="10065"/>
        </w:tabs>
        <w:ind w:left="0" w:firstLine="551"/>
        <w:jc w:val="both"/>
        <w:rPr>
          <w:b w:val="0"/>
          <w:kern w:val="2"/>
          <w:sz w:val="28"/>
          <w:szCs w:val="28"/>
          <w14:ligatures w14:val="standardContextual"/>
        </w:rPr>
      </w:pPr>
      <w:r w:rsidRPr="00E63573">
        <w:rPr>
          <w:b w:val="0"/>
          <w:kern w:val="2"/>
          <w:sz w:val="28"/>
          <w:szCs w:val="28"/>
          <w14:ligatures w14:val="standardContextual"/>
        </w:rPr>
        <w:t>- демонстрационный материал по направлениям электротехники и электроники, комплектами приборов по направлениям физических основ электротехники и электроники.</w:t>
      </w:r>
    </w:p>
    <w:p w14:paraId="37663EEF" w14:textId="77777777" w:rsidR="00CF08ED" w:rsidRDefault="00CF08ED" w:rsidP="00E63573">
      <w:pPr>
        <w:pStyle w:val="210"/>
        <w:tabs>
          <w:tab w:val="left" w:pos="1351"/>
          <w:tab w:val="left" w:pos="10065"/>
        </w:tabs>
        <w:ind w:left="0" w:firstLine="709"/>
        <w:jc w:val="both"/>
        <w:rPr>
          <w:b w:val="0"/>
          <w:bCs w:val="0"/>
          <w:sz w:val="28"/>
          <w:szCs w:val="28"/>
        </w:rPr>
      </w:pPr>
    </w:p>
    <w:p w14:paraId="70E06760" w14:textId="256836D0" w:rsidR="00CF08ED" w:rsidRDefault="00CF08ED" w:rsidP="00E63573">
      <w:pPr>
        <w:pStyle w:val="210"/>
        <w:tabs>
          <w:tab w:val="left" w:pos="1351"/>
          <w:tab w:val="left" w:pos="10065"/>
        </w:tabs>
        <w:ind w:left="0" w:firstLine="709"/>
        <w:jc w:val="both"/>
        <w:rPr>
          <w:b w:val="0"/>
          <w:bCs w:val="0"/>
          <w:sz w:val="28"/>
          <w:szCs w:val="28"/>
        </w:rPr>
      </w:pPr>
      <w:bookmarkStart w:id="4" w:name="_Hlk164420178"/>
      <w:r>
        <w:rPr>
          <w:b w:val="0"/>
          <w:bCs w:val="0"/>
          <w:sz w:val="28"/>
          <w:szCs w:val="28"/>
        </w:rPr>
        <w:t>Оснащение мастерской «Электромонтажная»:</w:t>
      </w:r>
    </w:p>
    <w:bookmarkEnd w:id="4"/>
    <w:p w14:paraId="51B4F313"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-рабочие места обучающихся, оборудованных светильниками, установочными изделиями, электрической аппаратурой, вытяжной вентиляцией, постами приема питания - по количеству обучающихся в подгруппе;</w:t>
      </w:r>
    </w:p>
    <w:p w14:paraId="25DE09DA"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-станки: настольно-сверлильный, заточной;</w:t>
      </w:r>
    </w:p>
    <w:p w14:paraId="522CC3E4"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-комплекты электромонтажного инструмента и средств выполнения паяльных работ;</w:t>
      </w:r>
    </w:p>
    <w:p w14:paraId="1A63D78C"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-наборы индивидуальных средств защиты;</w:t>
      </w:r>
    </w:p>
    <w:p w14:paraId="0350E7E9"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-расходные материалы;</w:t>
      </w:r>
    </w:p>
    <w:p w14:paraId="51DD8526"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-стенды для монтажа электрооборудования</w:t>
      </w:r>
    </w:p>
    <w:p w14:paraId="3A49E2CA"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 наглядные пособия (печатные плакаты);</w:t>
      </w:r>
    </w:p>
    <w:p w14:paraId="3F8E4403" w14:textId="77777777" w:rsidR="009B3782" w:rsidRPr="009B3782" w:rsidRDefault="009B3782" w:rsidP="009B3782">
      <w:pPr>
        <w:pStyle w:val="210"/>
        <w:tabs>
          <w:tab w:val="left" w:pos="1351"/>
          <w:tab w:val="left" w:pos="10065"/>
        </w:tabs>
        <w:ind w:firstLine="709"/>
        <w:jc w:val="both"/>
        <w:rPr>
          <w:b w:val="0"/>
          <w:bCs w:val="0"/>
          <w:sz w:val="28"/>
          <w:szCs w:val="28"/>
        </w:rPr>
      </w:pPr>
      <w:r w:rsidRPr="009B3782">
        <w:rPr>
          <w:b w:val="0"/>
          <w:bCs w:val="0"/>
          <w:sz w:val="28"/>
          <w:szCs w:val="28"/>
        </w:rPr>
        <w:t>- 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2ABCBDE8" w14:textId="4FD3FEC1" w:rsidR="00CF08ED" w:rsidRDefault="009B3782" w:rsidP="009B3782">
      <w:pPr>
        <w:pStyle w:val="210"/>
        <w:tabs>
          <w:tab w:val="left" w:pos="1351"/>
          <w:tab w:val="left" w:pos="10065"/>
        </w:tabs>
        <w:ind w:left="0" w:firstLine="709"/>
        <w:jc w:val="both"/>
        <w:rPr>
          <w:b w:val="0"/>
          <w:bCs w:val="0"/>
          <w:sz w:val="28"/>
          <w:szCs w:val="28"/>
        </w:rPr>
      </w:pPr>
      <w:r w:rsidRPr="009B3782">
        <w:rPr>
          <w:b w:val="0"/>
          <w:bCs w:val="0"/>
          <w:sz w:val="28"/>
          <w:szCs w:val="28"/>
        </w:rPr>
        <w:t>- тренажеры.</w:t>
      </w:r>
    </w:p>
    <w:p w14:paraId="6190FEE9" w14:textId="77777777" w:rsidR="009B3782" w:rsidRDefault="009B3782" w:rsidP="009B3782">
      <w:pPr>
        <w:pStyle w:val="210"/>
        <w:tabs>
          <w:tab w:val="left" w:pos="1351"/>
          <w:tab w:val="left" w:pos="10065"/>
        </w:tabs>
        <w:ind w:left="0" w:firstLine="709"/>
        <w:jc w:val="both"/>
        <w:rPr>
          <w:b w:val="0"/>
          <w:bCs w:val="0"/>
          <w:sz w:val="28"/>
          <w:szCs w:val="28"/>
        </w:rPr>
      </w:pPr>
    </w:p>
    <w:p w14:paraId="10D782EA" w14:textId="7CA3AAE2"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3"/>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5" w:name="_Hlk76482781"/>
      <w:bookmarkEnd w:id="5"/>
      <w:r>
        <w:rPr>
          <w:rFonts w:ascii="Times New Roman" w:hAnsi="Times New Roman"/>
          <w:bCs/>
          <w:sz w:val="28"/>
          <w:szCs w:val="28"/>
        </w:rPr>
        <w:t>3.2.1.1</w:t>
      </w:r>
      <w:r w:rsidR="00E94186" w:rsidRPr="002875A2">
        <w:rPr>
          <w:rFonts w:ascii="Times New Roman" w:hAnsi="Times New Roman"/>
          <w:bCs/>
          <w:sz w:val="28"/>
          <w:szCs w:val="28"/>
        </w:rPr>
        <w:t xml:space="preserve">. </w:t>
      </w:r>
      <w:bookmarkStart w:id="6" w:name="_Hlk136858830"/>
      <w:r w:rsidR="006E6C78" w:rsidRPr="00C26620">
        <w:rPr>
          <w:rFonts w:ascii="Times New Roman" w:hAnsi="Times New Roman"/>
          <w:b/>
          <w:bCs/>
          <w:sz w:val="28"/>
          <w:szCs w:val="28"/>
          <w:lang w:eastAsia="ru-RU"/>
        </w:rPr>
        <w:t>Основные электронные издания</w:t>
      </w:r>
    </w:p>
    <w:p w14:paraId="66B4A6AA" w14:textId="3F6B4222" w:rsidR="00460165" w:rsidRPr="00460165" w:rsidRDefault="00460165" w:rsidP="00460165">
      <w:pPr>
        <w:tabs>
          <w:tab w:val="left" w:pos="0"/>
          <w:tab w:val="left" w:pos="1080"/>
        </w:tabs>
        <w:spacing w:after="0"/>
        <w:jc w:val="both"/>
        <w:rPr>
          <w:rFonts w:ascii="Times New Roman" w:hAnsi="Times New Roman"/>
          <w:bCs/>
          <w:sz w:val="28"/>
          <w:szCs w:val="28"/>
          <w:lang w:eastAsia="ru-RU"/>
        </w:rPr>
      </w:pPr>
      <w:r w:rsidRPr="00460165">
        <w:rPr>
          <w:rFonts w:ascii="Times New Roman" w:hAnsi="Times New Roman"/>
          <w:bCs/>
          <w:sz w:val="28"/>
          <w:szCs w:val="28"/>
          <w:lang w:eastAsia="ru-RU"/>
        </w:rPr>
        <w:lastRenderedPageBreak/>
        <w:t xml:space="preserve">1.Славинский, А. К. Электротехника с основами электроники : учебное пособие / А.К. Славинский, И.С. Туревский. — Москва : ФОРУМ : ИНФРА-М, 2022. — 448 с. — (Среднее профессиональное образование). - ISBN 978-5-8199-0747-4. - Текст : электронный. - URL: </w:t>
      </w:r>
      <w:hyperlink r:id="rId10" w:history="1">
        <w:r w:rsidRPr="00460165">
          <w:rPr>
            <w:rStyle w:val="af3"/>
            <w:rFonts w:ascii="Times New Roman" w:hAnsi="Times New Roman"/>
            <w:bCs/>
            <w:sz w:val="28"/>
            <w:szCs w:val="28"/>
            <w:lang w:eastAsia="ru-RU"/>
          </w:rPr>
          <w:t>https://znanium.com/catalog/product/1864187</w:t>
        </w:r>
      </w:hyperlink>
      <w:r>
        <w:rPr>
          <w:rFonts w:ascii="Times New Roman" w:hAnsi="Times New Roman"/>
          <w:bCs/>
          <w:sz w:val="28"/>
          <w:szCs w:val="28"/>
          <w:lang w:eastAsia="ru-RU"/>
        </w:rPr>
        <w:t xml:space="preserve"> </w:t>
      </w:r>
    </w:p>
    <w:p w14:paraId="3B6AA6C4" w14:textId="75A87FC1" w:rsidR="00460165" w:rsidRPr="00460165" w:rsidRDefault="00460165" w:rsidP="00460165">
      <w:pPr>
        <w:tabs>
          <w:tab w:val="left" w:pos="0"/>
          <w:tab w:val="left" w:pos="1080"/>
        </w:tabs>
        <w:spacing w:after="0"/>
        <w:jc w:val="both"/>
        <w:rPr>
          <w:rFonts w:ascii="Times New Roman" w:hAnsi="Times New Roman"/>
          <w:bCs/>
          <w:sz w:val="28"/>
          <w:szCs w:val="28"/>
          <w:lang w:eastAsia="ru-RU"/>
        </w:rPr>
      </w:pPr>
      <w:r w:rsidRPr="00460165">
        <w:rPr>
          <w:rFonts w:ascii="Times New Roman" w:hAnsi="Times New Roman"/>
          <w:bCs/>
          <w:sz w:val="28"/>
          <w:szCs w:val="28"/>
          <w:lang w:eastAsia="ru-RU"/>
        </w:rPr>
        <w:t xml:space="preserve">2.Гальперин, М. В. Электротехника и электроника : учебник / М.В. Гальперин. — 2-е изд. — Москва : ФОРУМ : ИНФРА-М, 2022. — 480 с. — (Среднее профессиональное образование). - ISBN 978-5-00091-450-2. - Текст : электронный. - URL: </w:t>
      </w:r>
      <w:hyperlink r:id="rId11" w:history="1">
        <w:r w:rsidRPr="00460165">
          <w:rPr>
            <w:rStyle w:val="af3"/>
            <w:rFonts w:ascii="Times New Roman" w:hAnsi="Times New Roman"/>
            <w:bCs/>
            <w:sz w:val="28"/>
            <w:szCs w:val="28"/>
            <w:lang w:eastAsia="ru-RU"/>
          </w:rPr>
          <w:t>https://znanium.com/catalog/product/1819500</w:t>
        </w:r>
      </w:hyperlink>
      <w:r>
        <w:rPr>
          <w:rFonts w:ascii="Times New Roman" w:hAnsi="Times New Roman"/>
          <w:bCs/>
          <w:sz w:val="28"/>
          <w:szCs w:val="28"/>
          <w:lang w:eastAsia="ru-RU"/>
        </w:rPr>
        <w:t xml:space="preserve"> </w:t>
      </w:r>
    </w:p>
    <w:p w14:paraId="058C9356" w14:textId="462CE459" w:rsidR="00460165" w:rsidRPr="00460165" w:rsidRDefault="00460165" w:rsidP="00460165">
      <w:pPr>
        <w:tabs>
          <w:tab w:val="left" w:pos="0"/>
          <w:tab w:val="left" w:pos="1080"/>
        </w:tabs>
        <w:spacing w:after="0"/>
        <w:jc w:val="both"/>
        <w:rPr>
          <w:rFonts w:ascii="Times New Roman" w:hAnsi="Times New Roman"/>
          <w:bCs/>
          <w:sz w:val="28"/>
          <w:szCs w:val="28"/>
          <w:lang w:eastAsia="ru-RU"/>
        </w:rPr>
      </w:pPr>
      <w:r w:rsidRPr="00460165">
        <w:rPr>
          <w:rFonts w:ascii="Times New Roman" w:hAnsi="Times New Roman"/>
          <w:bCs/>
          <w:sz w:val="28"/>
          <w:szCs w:val="28"/>
          <w:lang w:eastAsia="ru-RU"/>
        </w:rPr>
        <w:t xml:space="preserve">3.Лоторейчук, Е. А. Теоретические основы электротехники : учебник / Е.А. Лоторейчук. — Москва : ФОРУМ : ИНФРА-М, 2023. — 317 с. — (Среднее профессиональное образование). - ISBN 978-5-8199-0764-1. - Текст : электронный. - URL: </w:t>
      </w:r>
      <w:hyperlink r:id="rId12" w:history="1">
        <w:r w:rsidRPr="00460165">
          <w:rPr>
            <w:rStyle w:val="af3"/>
            <w:rFonts w:ascii="Times New Roman" w:hAnsi="Times New Roman"/>
            <w:bCs/>
            <w:sz w:val="28"/>
            <w:szCs w:val="28"/>
            <w:lang w:eastAsia="ru-RU"/>
          </w:rPr>
          <w:t>https://znanium.com/catalog/product/2008791</w:t>
        </w:r>
      </w:hyperlink>
      <w:r>
        <w:rPr>
          <w:rFonts w:ascii="Times New Roman" w:hAnsi="Times New Roman"/>
          <w:bCs/>
          <w:sz w:val="28"/>
          <w:szCs w:val="28"/>
          <w:lang w:eastAsia="ru-RU"/>
        </w:rPr>
        <w:t xml:space="preserve"> </w:t>
      </w:r>
    </w:p>
    <w:p w14:paraId="7CFCED75" w14:textId="5299C78D" w:rsidR="00460165" w:rsidRPr="00460165" w:rsidRDefault="00460165" w:rsidP="00460165">
      <w:pPr>
        <w:tabs>
          <w:tab w:val="left" w:pos="0"/>
          <w:tab w:val="left" w:pos="1080"/>
        </w:tabs>
        <w:spacing w:after="0"/>
        <w:jc w:val="both"/>
        <w:rPr>
          <w:rFonts w:ascii="Times New Roman" w:hAnsi="Times New Roman"/>
          <w:bCs/>
          <w:sz w:val="28"/>
          <w:szCs w:val="28"/>
          <w:lang w:eastAsia="ru-RU"/>
        </w:rPr>
      </w:pPr>
      <w:r w:rsidRPr="00460165">
        <w:rPr>
          <w:rFonts w:ascii="Times New Roman" w:hAnsi="Times New Roman"/>
          <w:bCs/>
          <w:sz w:val="28"/>
          <w:szCs w:val="28"/>
          <w:lang w:eastAsia="ru-RU"/>
        </w:rPr>
        <w:t xml:space="preserve">4.Кузовкин, В. А.  Электротехника и электроника : учебник для среднего профессионального образования / В. А. Кузовкин, В. В. Филатов. — Москва : Издательство Юрайт, 2023. — 431 с. — (Профессиональное образование). — ISBN 978-5-534-07727-8. — Текст : электронный // Образовательная платформа Юрайт [сайт]. — URL: </w:t>
      </w:r>
      <w:hyperlink r:id="rId13" w:history="1">
        <w:r w:rsidRPr="00460165">
          <w:rPr>
            <w:rStyle w:val="af3"/>
            <w:rFonts w:ascii="Times New Roman" w:hAnsi="Times New Roman"/>
            <w:bCs/>
            <w:sz w:val="28"/>
            <w:szCs w:val="28"/>
            <w:lang w:eastAsia="ru-RU"/>
          </w:rPr>
          <w:t>https://www.urait.ru/bcode/512136</w:t>
        </w:r>
      </w:hyperlink>
      <w:r>
        <w:rPr>
          <w:rFonts w:ascii="Times New Roman" w:hAnsi="Times New Roman"/>
          <w:bCs/>
          <w:sz w:val="28"/>
          <w:szCs w:val="28"/>
          <w:lang w:eastAsia="ru-RU"/>
        </w:rPr>
        <w:t xml:space="preserve"> </w:t>
      </w:r>
    </w:p>
    <w:p w14:paraId="0E2E8995" w14:textId="623561B0" w:rsidR="00460165" w:rsidRPr="00460165" w:rsidRDefault="00460165" w:rsidP="00460165">
      <w:pPr>
        <w:tabs>
          <w:tab w:val="left" w:pos="0"/>
          <w:tab w:val="left" w:pos="1080"/>
        </w:tabs>
        <w:spacing w:after="0"/>
        <w:jc w:val="both"/>
        <w:rPr>
          <w:rFonts w:ascii="Times New Roman" w:hAnsi="Times New Roman"/>
          <w:bCs/>
          <w:sz w:val="28"/>
          <w:szCs w:val="28"/>
          <w:lang w:eastAsia="ru-RU"/>
        </w:rPr>
      </w:pPr>
      <w:r w:rsidRPr="00460165">
        <w:rPr>
          <w:rFonts w:ascii="Times New Roman" w:hAnsi="Times New Roman"/>
          <w:bCs/>
          <w:sz w:val="28"/>
          <w:szCs w:val="28"/>
          <w:lang w:eastAsia="ru-RU"/>
        </w:rPr>
        <w:t xml:space="preserve">5.Глазков, А. В. Электрические машины. Лабораторные работы : учебное пособие / А. В. Глазков. — Москва : РИОР : ИНФРА-М, 2021. — 96 с. — (Среднее профессиональное образование). - ISBN 978-5-369-01312-0. - Текст : электронный. - URL: </w:t>
      </w:r>
      <w:hyperlink r:id="rId14" w:history="1">
        <w:r w:rsidRPr="00460165">
          <w:rPr>
            <w:rStyle w:val="af3"/>
            <w:rFonts w:ascii="Times New Roman" w:hAnsi="Times New Roman"/>
            <w:bCs/>
            <w:sz w:val="28"/>
            <w:szCs w:val="28"/>
            <w:lang w:eastAsia="ru-RU"/>
          </w:rPr>
          <w:t>https://znanium.com/catalog/product/1134544</w:t>
        </w:r>
      </w:hyperlink>
      <w:r>
        <w:rPr>
          <w:rFonts w:ascii="Times New Roman" w:hAnsi="Times New Roman"/>
          <w:bCs/>
          <w:sz w:val="28"/>
          <w:szCs w:val="28"/>
          <w:lang w:eastAsia="ru-RU"/>
        </w:rPr>
        <w:t xml:space="preserve"> </w:t>
      </w:r>
    </w:p>
    <w:p w14:paraId="2A60D825" w14:textId="79CD8C46" w:rsidR="00460165" w:rsidRPr="00460165" w:rsidRDefault="00460165" w:rsidP="00460165">
      <w:pPr>
        <w:tabs>
          <w:tab w:val="left" w:pos="0"/>
          <w:tab w:val="left" w:pos="1080"/>
        </w:tabs>
        <w:spacing w:after="0"/>
        <w:jc w:val="both"/>
        <w:rPr>
          <w:rFonts w:ascii="Times New Roman" w:hAnsi="Times New Roman"/>
          <w:bCs/>
          <w:sz w:val="28"/>
          <w:szCs w:val="28"/>
          <w:lang w:eastAsia="ru-RU"/>
        </w:rPr>
      </w:pPr>
      <w:r w:rsidRPr="00460165">
        <w:rPr>
          <w:rFonts w:ascii="Times New Roman" w:hAnsi="Times New Roman"/>
          <w:bCs/>
          <w:sz w:val="28"/>
          <w:szCs w:val="28"/>
          <w:lang w:eastAsia="ru-RU"/>
        </w:rPr>
        <w:t xml:space="preserve">6.Шеховцов, В. П. Электрическое и электромеханическое оборудование : учебник / В.П. Шеховцов. — 3-е изд. — Москва : ИНФРА-М, 2023. — 407 с. — (Среднее профессиональное образование). - ISBN 978-5-16-013394-2. - Текст : электронный. - URL: </w:t>
      </w:r>
      <w:hyperlink r:id="rId15" w:history="1">
        <w:r w:rsidRPr="00460165">
          <w:rPr>
            <w:rStyle w:val="af3"/>
            <w:rFonts w:ascii="Times New Roman" w:hAnsi="Times New Roman"/>
            <w:bCs/>
            <w:sz w:val="28"/>
            <w:szCs w:val="28"/>
            <w:lang w:eastAsia="ru-RU"/>
          </w:rPr>
          <w:t>https://znanium.com/catalog/product/1894612</w:t>
        </w:r>
      </w:hyperlink>
      <w:r>
        <w:rPr>
          <w:rFonts w:ascii="Times New Roman" w:hAnsi="Times New Roman"/>
          <w:bCs/>
          <w:sz w:val="28"/>
          <w:szCs w:val="28"/>
          <w:lang w:eastAsia="ru-RU"/>
        </w:rPr>
        <w:t xml:space="preserve"> </w:t>
      </w:r>
    </w:p>
    <w:p w14:paraId="4A34F6FE" w14:textId="2714C24F" w:rsidR="006E6C78" w:rsidRPr="00C26620" w:rsidRDefault="00C8207F" w:rsidP="00C8207F">
      <w:pPr>
        <w:shd w:val="clear" w:color="auto" w:fill="FFFFFF"/>
        <w:spacing w:after="0" w:line="240" w:lineRule="auto"/>
        <w:jc w:val="center"/>
        <w:rPr>
          <w:rFonts w:ascii="Times New Roman" w:hAnsi="Times New Roman"/>
          <w:b/>
          <w:sz w:val="28"/>
          <w:szCs w:val="28"/>
          <w:lang w:eastAsia="ru-RU"/>
        </w:rPr>
      </w:pPr>
      <w:r w:rsidRPr="002875A2">
        <w:rPr>
          <w:rFonts w:ascii="Times New Roman" w:hAnsi="Times New Roman"/>
          <w:bCs/>
          <w:sz w:val="28"/>
          <w:szCs w:val="28"/>
        </w:rPr>
        <w:t xml:space="preserve">3.2.1.2. </w:t>
      </w:r>
      <w:r w:rsidR="006E6C78" w:rsidRPr="00C26620">
        <w:rPr>
          <w:rFonts w:ascii="Times New Roman" w:hAnsi="Times New Roman"/>
          <w:b/>
          <w:sz w:val="28"/>
          <w:szCs w:val="28"/>
          <w:lang w:eastAsia="ru-RU"/>
        </w:rPr>
        <w:t>Дополнительная литература</w:t>
      </w:r>
    </w:p>
    <w:bookmarkEnd w:id="6"/>
    <w:p w14:paraId="4151B502" w14:textId="524005C3" w:rsidR="00005E1E" w:rsidRPr="00005E1E" w:rsidRDefault="00005E1E" w:rsidP="00005E1E">
      <w:pPr>
        <w:tabs>
          <w:tab w:val="left" w:pos="0"/>
          <w:tab w:val="left" w:pos="1080"/>
        </w:tabs>
        <w:spacing w:after="0"/>
        <w:jc w:val="both"/>
        <w:rPr>
          <w:rFonts w:ascii="Times New Roman" w:hAnsi="Times New Roman"/>
          <w:bCs/>
          <w:sz w:val="28"/>
          <w:szCs w:val="28"/>
          <w:lang w:eastAsia="ru-RU"/>
        </w:rPr>
      </w:pPr>
      <w:r w:rsidRPr="00005E1E">
        <w:rPr>
          <w:rFonts w:ascii="Times New Roman" w:hAnsi="Times New Roman"/>
          <w:bCs/>
          <w:sz w:val="28"/>
          <w:szCs w:val="28"/>
          <w:lang w:eastAsia="ru-RU"/>
        </w:rPr>
        <w:t xml:space="preserve">1.Васильков, А. В. Источники электропитания : учебное пособие / А.В. Васильков, И.А. Васильков. — Москва : ФОРУМ, 2021. — 400 с. — (Профессиональное образование). - ISBN 978-5-91134-436-8. - Текст : электронный. - URL: </w:t>
      </w:r>
      <w:hyperlink r:id="rId16" w:history="1">
        <w:r w:rsidRPr="00005E1E">
          <w:rPr>
            <w:rStyle w:val="af3"/>
            <w:rFonts w:ascii="Times New Roman" w:hAnsi="Times New Roman"/>
            <w:bCs/>
            <w:sz w:val="28"/>
            <w:szCs w:val="28"/>
            <w:lang w:eastAsia="ru-RU"/>
          </w:rPr>
          <w:t>https://znanium.com/catalog/product/1144495</w:t>
        </w:r>
      </w:hyperlink>
      <w:r>
        <w:rPr>
          <w:rFonts w:ascii="Times New Roman" w:hAnsi="Times New Roman"/>
          <w:bCs/>
          <w:sz w:val="28"/>
          <w:szCs w:val="28"/>
          <w:lang w:eastAsia="ru-RU"/>
        </w:rPr>
        <w:t xml:space="preserve"> </w:t>
      </w:r>
    </w:p>
    <w:p w14:paraId="7699DB46" w14:textId="251EAA0B" w:rsidR="00005E1E" w:rsidRPr="00005E1E" w:rsidRDefault="00005E1E" w:rsidP="00005E1E">
      <w:pPr>
        <w:tabs>
          <w:tab w:val="left" w:pos="0"/>
          <w:tab w:val="left" w:pos="1080"/>
        </w:tabs>
        <w:spacing w:after="0"/>
        <w:jc w:val="both"/>
        <w:rPr>
          <w:rFonts w:ascii="Times New Roman" w:hAnsi="Times New Roman"/>
          <w:bCs/>
          <w:sz w:val="28"/>
          <w:szCs w:val="28"/>
          <w:lang w:eastAsia="ru-RU"/>
        </w:rPr>
      </w:pPr>
      <w:r w:rsidRPr="00005E1E">
        <w:rPr>
          <w:rFonts w:ascii="Times New Roman" w:hAnsi="Times New Roman"/>
          <w:bCs/>
          <w:sz w:val="28"/>
          <w:szCs w:val="28"/>
          <w:lang w:eastAsia="ru-RU"/>
        </w:rPr>
        <w:t xml:space="preserve">2.Берикашвили, В. Ш.  Электроника и микроэлектроника: импульсная и цифровая электроника : учебное пособие для среднего профессионального образования / В. Ш. Берикашвили. — 2-е изд., испр. и доп. — Москва : Издательство Юрайт, 2023. — 242 с. — (Профессиональное образование). — ISBN 978-5-534-06256-4. — Текст : электронный // Образовательная платформа Юрайт [сайт]. — URL: </w:t>
      </w:r>
      <w:hyperlink r:id="rId17" w:history="1">
        <w:r w:rsidRPr="00005E1E">
          <w:rPr>
            <w:rStyle w:val="af3"/>
            <w:rFonts w:ascii="Times New Roman" w:hAnsi="Times New Roman"/>
            <w:bCs/>
            <w:sz w:val="28"/>
            <w:szCs w:val="28"/>
            <w:lang w:eastAsia="ru-RU"/>
          </w:rPr>
          <w:t>https://urait.ru/bcode/515401</w:t>
        </w:r>
      </w:hyperlink>
      <w:r>
        <w:rPr>
          <w:rFonts w:ascii="Times New Roman" w:hAnsi="Times New Roman"/>
          <w:bCs/>
          <w:sz w:val="28"/>
          <w:szCs w:val="28"/>
          <w:lang w:eastAsia="ru-RU"/>
        </w:rPr>
        <w:t xml:space="preserve"> </w:t>
      </w:r>
    </w:p>
    <w:p w14:paraId="077E0C90" w14:textId="651907D9" w:rsidR="00005E1E" w:rsidRPr="00005E1E" w:rsidRDefault="00005E1E" w:rsidP="00005E1E">
      <w:pPr>
        <w:tabs>
          <w:tab w:val="left" w:pos="0"/>
          <w:tab w:val="left" w:pos="1080"/>
        </w:tabs>
        <w:spacing w:after="0"/>
        <w:jc w:val="both"/>
        <w:rPr>
          <w:rFonts w:ascii="Times New Roman" w:hAnsi="Times New Roman"/>
          <w:bCs/>
          <w:sz w:val="28"/>
          <w:szCs w:val="28"/>
          <w:lang w:eastAsia="ru-RU"/>
        </w:rPr>
      </w:pPr>
      <w:r w:rsidRPr="00005E1E">
        <w:rPr>
          <w:rFonts w:ascii="Times New Roman" w:hAnsi="Times New Roman"/>
          <w:bCs/>
          <w:sz w:val="28"/>
          <w:szCs w:val="28"/>
          <w:lang w:eastAsia="ru-RU"/>
        </w:rPr>
        <w:t xml:space="preserve">3.Лунин, В. П.  Электротехника и электроника в 3 т. Том 1. Электрические и магнитные цепи : учебник и практикум для среднего профессионального образования / Э. В. Кузнецов ; под общей редакцией В. П. Лунина. — 2-е изд., </w:t>
      </w:r>
      <w:r w:rsidRPr="00005E1E">
        <w:rPr>
          <w:rFonts w:ascii="Times New Roman" w:hAnsi="Times New Roman"/>
          <w:bCs/>
          <w:sz w:val="28"/>
          <w:szCs w:val="28"/>
          <w:lang w:eastAsia="ru-RU"/>
        </w:rPr>
        <w:lastRenderedPageBreak/>
        <w:t xml:space="preserve">перераб. и доп. — Москва : Издательство Юрайт, 2023. — 255 с. — (Профессиональное образование). — ISBN 978-5-534-03752-4. — Текст : электронный // Образовательная платформа Юрайт [сайт]. — URL: </w:t>
      </w:r>
      <w:hyperlink r:id="rId18" w:history="1">
        <w:r w:rsidRPr="00005E1E">
          <w:rPr>
            <w:rStyle w:val="af3"/>
            <w:rFonts w:ascii="Times New Roman" w:hAnsi="Times New Roman"/>
            <w:bCs/>
            <w:sz w:val="28"/>
            <w:szCs w:val="28"/>
            <w:lang w:eastAsia="ru-RU"/>
          </w:rPr>
          <w:t>https://urait.ru/bcode/514895</w:t>
        </w:r>
      </w:hyperlink>
      <w:r>
        <w:rPr>
          <w:rFonts w:ascii="Times New Roman" w:hAnsi="Times New Roman"/>
          <w:bCs/>
          <w:sz w:val="28"/>
          <w:szCs w:val="28"/>
          <w:lang w:eastAsia="ru-RU"/>
        </w:rPr>
        <w:t xml:space="preserve"> </w:t>
      </w:r>
    </w:p>
    <w:p w14:paraId="09B494CE" w14:textId="75E1363A" w:rsidR="00005E1E" w:rsidRPr="00005E1E" w:rsidRDefault="00005E1E" w:rsidP="00005E1E">
      <w:pPr>
        <w:tabs>
          <w:tab w:val="left" w:pos="0"/>
          <w:tab w:val="left" w:pos="1080"/>
        </w:tabs>
        <w:spacing w:after="0"/>
        <w:jc w:val="both"/>
        <w:rPr>
          <w:rFonts w:ascii="Times New Roman" w:hAnsi="Times New Roman"/>
          <w:bCs/>
          <w:sz w:val="28"/>
          <w:szCs w:val="28"/>
          <w:lang w:eastAsia="ru-RU"/>
        </w:rPr>
      </w:pPr>
      <w:r w:rsidRPr="00005E1E">
        <w:rPr>
          <w:rFonts w:ascii="Times New Roman" w:hAnsi="Times New Roman"/>
          <w:bCs/>
          <w:sz w:val="28"/>
          <w:szCs w:val="28"/>
          <w:lang w:eastAsia="ru-RU"/>
        </w:rPr>
        <w:t xml:space="preserve">4.Миленина, С. А.  Электротехника, электроника и схемотехника : учебник и практикум для среднего профессионального образования / С. А. Миленина, Н. К. Миленин ; под редакцией Н. К. Миленина. — 2-е изд., перераб. и доп. — Москва : Издательство Юрайт, 2023. — 406 с. — (Профессиональное образование). — ISBN 978-5-534-04676-2. — Текст : электронный // Образовательная платформа Юрайт [сайт]. — URL: </w:t>
      </w:r>
      <w:hyperlink r:id="rId19" w:history="1">
        <w:r w:rsidRPr="00005E1E">
          <w:rPr>
            <w:rStyle w:val="af3"/>
            <w:rFonts w:ascii="Times New Roman" w:hAnsi="Times New Roman"/>
            <w:bCs/>
            <w:sz w:val="28"/>
            <w:szCs w:val="28"/>
            <w:lang w:eastAsia="ru-RU"/>
          </w:rPr>
          <w:t>https://www.urait.ru/bcode/511738</w:t>
        </w:r>
      </w:hyperlink>
      <w:r>
        <w:rPr>
          <w:rFonts w:ascii="Times New Roman" w:hAnsi="Times New Roman"/>
          <w:bCs/>
          <w:sz w:val="28"/>
          <w:szCs w:val="28"/>
          <w:lang w:eastAsia="ru-RU"/>
        </w:rPr>
        <w:t xml:space="preserve"> </w:t>
      </w:r>
    </w:p>
    <w:p w14:paraId="6FBD67EB" w14:textId="07CEFA1B" w:rsidR="00005E1E" w:rsidRPr="00005E1E" w:rsidRDefault="00005E1E" w:rsidP="00005E1E">
      <w:pPr>
        <w:tabs>
          <w:tab w:val="left" w:pos="0"/>
          <w:tab w:val="left" w:pos="1080"/>
        </w:tabs>
        <w:spacing w:after="0"/>
        <w:jc w:val="both"/>
        <w:rPr>
          <w:rFonts w:ascii="Times New Roman" w:hAnsi="Times New Roman"/>
          <w:bCs/>
          <w:sz w:val="28"/>
          <w:szCs w:val="28"/>
          <w:lang w:eastAsia="ru-RU"/>
        </w:rPr>
      </w:pPr>
      <w:r w:rsidRPr="00005E1E">
        <w:rPr>
          <w:rFonts w:ascii="Times New Roman" w:hAnsi="Times New Roman"/>
          <w:bCs/>
          <w:sz w:val="28"/>
          <w:szCs w:val="28"/>
          <w:lang w:eastAsia="ru-RU"/>
        </w:rPr>
        <w:t xml:space="preserve">5.Новожилов, О. П.  Электроника и схемотехника в 2 ч. Часть 1 : учебник для среднего профессионального образования / О. П. Новожилов. — Москва : Издательство Юрайт, 2023. — 382 с. — (Профессиональное образование). — ISBN 978-5-534-10366-3. — Текст : электронный // Образовательная платформа Юрайт [сайт]. — URL: </w:t>
      </w:r>
      <w:hyperlink r:id="rId20" w:history="1">
        <w:r w:rsidRPr="00005E1E">
          <w:rPr>
            <w:rStyle w:val="af3"/>
            <w:rFonts w:ascii="Times New Roman" w:hAnsi="Times New Roman"/>
            <w:bCs/>
            <w:sz w:val="28"/>
            <w:szCs w:val="28"/>
            <w:lang w:eastAsia="ru-RU"/>
          </w:rPr>
          <w:t>https://www.urait.ru/bcode/517772</w:t>
        </w:r>
      </w:hyperlink>
      <w:r>
        <w:rPr>
          <w:rFonts w:ascii="Times New Roman" w:hAnsi="Times New Roman"/>
          <w:bCs/>
          <w:sz w:val="28"/>
          <w:szCs w:val="28"/>
          <w:lang w:eastAsia="ru-RU"/>
        </w:rPr>
        <w:t xml:space="preserve"> </w:t>
      </w:r>
    </w:p>
    <w:p w14:paraId="50488E58" w14:textId="22FD9BF4" w:rsidR="00005E1E" w:rsidRPr="00005E1E" w:rsidRDefault="00005E1E" w:rsidP="00005E1E">
      <w:pPr>
        <w:tabs>
          <w:tab w:val="left" w:pos="0"/>
          <w:tab w:val="left" w:pos="1080"/>
        </w:tabs>
        <w:spacing w:after="0"/>
        <w:jc w:val="both"/>
        <w:rPr>
          <w:rFonts w:ascii="Times New Roman" w:hAnsi="Times New Roman"/>
          <w:bCs/>
          <w:sz w:val="28"/>
          <w:szCs w:val="28"/>
          <w:lang w:eastAsia="ru-RU"/>
        </w:rPr>
      </w:pPr>
      <w:r w:rsidRPr="00005E1E">
        <w:rPr>
          <w:rFonts w:ascii="Times New Roman" w:hAnsi="Times New Roman"/>
          <w:bCs/>
          <w:sz w:val="28"/>
          <w:szCs w:val="28"/>
          <w:lang w:eastAsia="ru-RU"/>
        </w:rPr>
        <w:t xml:space="preserve">6.Электроника: электронные аппараты : учебник и практикум для среднего профессионального образования / под редакцией П. А. Курбатова. — Москва : Издательство Юрайт, 2023. — 195 с. — (Профессиональное образование). — ISBN 978-5-534-10371-7. — Текст : электронный // Образовательная платформа Юрайт [сайт]. — URL: </w:t>
      </w:r>
      <w:hyperlink r:id="rId21" w:history="1">
        <w:r w:rsidRPr="00005E1E">
          <w:rPr>
            <w:rStyle w:val="af3"/>
            <w:rFonts w:ascii="Times New Roman" w:hAnsi="Times New Roman"/>
            <w:bCs/>
            <w:sz w:val="28"/>
            <w:szCs w:val="28"/>
            <w:lang w:eastAsia="ru-RU"/>
          </w:rPr>
          <w:t>https://www.urait.ru/bcode/517770</w:t>
        </w:r>
      </w:hyperlink>
      <w:r>
        <w:rPr>
          <w:rFonts w:ascii="Times New Roman" w:hAnsi="Times New Roman"/>
          <w:bCs/>
          <w:sz w:val="28"/>
          <w:szCs w:val="28"/>
          <w:lang w:eastAsia="ru-RU"/>
        </w:rPr>
        <w:t xml:space="preserve"> </w:t>
      </w:r>
    </w:p>
    <w:p w14:paraId="3EA637A5" w14:textId="6330FB19" w:rsidR="006E6C78" w:rsidRDefault="00005E1E" w:rsidP="00005E1E">
      <w:pPr>
        <w:shd w:val="clear" w:color="auto" w:fill="FFFFFF"/>
        <w:spacing w:after="0" w:line="240" w:lineRule="auto"/>
        <w:jc w:val="center"/>
        <w:rPr>
          <w:rFonts w:ascii="Times New Roman" w:hAnsi="Times New Roman"/>
          <w:bCs/>
          <w:sz w:val="28"/>
          <w:szCs w:val="28"/>
        </w:rPr>
      </w:pPr>
      <w:r w:rsidRPr="002875A2">
        <w:rPr>
          <w:rFonts w:ascii="Times New Roman" w:hAnsi="Times New Roman"/>
          <w:bCs/>
          <w:sz w:val="28"/>
          <w:szCs w:val="28"/>
        </w:rPr>
        <w:t>3.2.1.</w:t>
      </w:r>
      <w:r>
        <w:rPr>
          <w:rFonts w:ascii="Times New Roman" w:hAnsi="Times New Roman"/>
          <w:bCs/>
          <w:sz w:val="28"/>
          <w:szCs w:val="28"/>
        </w:rPr>
        <w:t>3</w:t>
      </w:r>
      <w:r w:rsidRPr="002875A2">
        <w:rPr>
          <w:rFonts w:ascii="Times New Roman" w:hAnsi="Times New Roman"/>
          <w:bCs/>
          <w:sz w:val="28"/>
          <w:szCs w:val="28"/>
        </w:rPr>
        <w:t>.</w:t>
      </w:r>
      <w:r w:rsidRPr="00005E1E">
        <w:t xml:space="preserve"> </w:t>
      </w:r>
      <w:r w:rsidRPr="00005E1E">
        <w:rPr>
          <w:rFonts w:ascii="Times New Roman" w:hAnsi="Times New Roman"/>
          <w:bCs/>
          <w:sz w:val="28"/>
          <w:szCs w:val="28"/>
        </w:rPr>
        <w:t>Интернет- ресурсы:</w:t>
      </w:r>
    </w:p>
    <w:p w14:paraId="3B0A2058" w14:textId="77777777" w:rsidR="00005E1E" w:rsidRPr="00005E1E" w:rsidRDefault="00005E1E" w:rsidP="00005E1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nl-NL"/>
        </w:rPr>
      </w:pPr>
      <w:r w:rsidRPr="00005E1E">
        <w:rPr>
          <w:rFonts w:ascii="Times New Roman" w:hAnsi="Times New Roman"/>
          <w:bCs/>
          <w:sz w:val="28"/>
          <w:szCs w:val="28"/>
          <w:lang w:eastAsia="ru-RU"/>
        </w:rPr>
        <w:t>1.Школа для электрика. Статьи, советы, полезная информация по устройству, наладке, эксплуатации и ремонту электрооборудования</w:t>
      </w:r>
      <w:r w:rsidRPr="00005E1E">
        <w:rPr>
          <w:rFonts w:ascii="Times New Roman" w:hAnsi="Times New Roman"/>
          <w:sz w:val="28"/>
          <w:szCs w:val="28"/>
          <w:lang w:eastAsia="nl-NL"/>
        </w:rPr>
        <w:t xml:space="preserve">: офиц. сайт. - URL:  </w:t>
      </w:r>
      <w:r w:rsidRPr="00005E1E">
        <w:rPr>
          <w:rFonts w:ascii="Times New Roman" w:hAnsi="Times New Roman"/>
          <w:bCs/>
          <w:sz w:val="28"/>
          <w:szCs w:val="28"/>
          <w:lang w:eastAsia="ru-RU"/>
        </w:rPr>
        <w:t xml:space="preserve"> </w:t>
      </w:r>
      <w:hyperlink r:id="rId22" w:history="1">
        <w:r w:rsidRPr="00005E1E">
          <w:rPr>
            <w:rStyle w:val="af3"/>
            <w:rFonts w:ascii="Times New Roman" w:hAnsi="Times New Roman"/>
            <w:bCs/>
            <w:sz w:val="28"/>
            <w:szCs w:val="28"/>
            <w:lang w:eastAsia="ru-RU"/>
          </w:rPr>
          <w:t>www.ElectricalSchool.info/</w:t>
        </w:r>
      </w:hyperlink>
      <w:r w:rsidRPr="00005E1E">
        <w:rPr>
          <w:rFonts w:ascii="Times New Roman" w:hAnsi="Times New Roman"/>
          <w:bCs/>
          <w:sz w:val="28"/>
          <w:szCs w:val="28"/>
          <w:lang w:eastAsia="ru-RU"/>
        </w:rPr>
        <w:t xml:space="preserve"> </w:t>
      </w:r>
      <w:r w:rsidRPr="00005E1E">
        <w:rPr>
          <w:rFonts w:ascii="Times New Roman" w:hAnsi="Times New Roman"/>
          <w:sz w:val="28"/>
          <w:szCs w:val="28"/>
          <w:lang w:eastAsia="ru-RU"/>
        </w:rPr>
        <w:t>(дата обращения: 13.06.2023)</w:t>
      </w:r>
    </w:p>
    <w:p w14:paraId="0E879342" w14:textId="77777777" w:rsidR="00005E1E" w:rsidRPr="00005E1E" w:rsidRDefault="00005E1E" w:rsidP="00005E1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nl-NL"/>
        </w:rPr>
      </w:pPr>
      <w:r w:rsidRPr="00005E1E">
        <w:rPr>
          <w:rFonts w:ascii="Times New Roman" w:hAnsi="Times New Roman"/>
          <w:bCs/>
          <w:sz w:val="28"/>
          <w:szCs w:val="28"/>
          <w:lang w:eastAsia="ru-RU"/>
        </w:rPr>
        <w:t>2.Электричество и схемы</w:t>
      </w:r>
      <w:r w:rsidRPr="00005E1E">
        <w:rPr>
          <w:rFonts w:ascii="Times New Roman" w:hAnsi="Times New Roman"/>
          <w:sz w:val="28"/>
          <w:szCs w:val="28"/>
          <w:lang w:eastAsia="nl-NL"/>
        </w:rPr>
        <w:t xml:space="preserve">: офиц. сайт. - URL:  </w:t>
      </w:r>
      <w:r w:rsidRPr="00005E1E">
        <w:rPr>
          <w:rFonts w:ascii="Times New Roman" w:hAnsi="Times New Roman"/>
          <w:bCs/>
          <w:sz w:val="28"/>
          <w:szCs w:val="28"/>
          <w:lang w:eastAsia="ru-RU"/>
        </w:rPr>
        <w:t xml:space="preserve"> </w:t>
      </w:r>
      <w:hyperlink r:id="rId23" w:history="1">
        <w:r w:rsidRPr="00005E1E">
          <w:rPr>
            <w:rStyle w:val="af3"/>
            <w:rFonts w:ascii="Times New Roman" w:hAnsi="Times New Roman"/>
            <w:bCs/>
            <w:sz w:val="28"/>
            <w:szCs w:val="28"/>
            <w:lang w:eastAsia="ru-RU"/>
          </w:rPr>
          <w:t>http://www.elektroshema.ru/</w:t>
        </w:r>
      </w:hyperlink>
      <w:r w:rsidRPr="00005E1E">
        <w:rPr>
          <w:rFonts w:ascii="Times New Roman" w:hAnsi="Times New Roman"/>
          <w:bCs/>
          <w:sz w:val="28"/>
          <w:szCs w:val="28"/>
          <w:lang w:eastAsia="ru-RU"/>
        </w:rPr>
        <w:t xml:space="preserve"> </w:t>
      </w:r>
      <w:r w:rsidRPr="00005E1E">
        <w:rPr>
          <w:rFonts w:ascii="Times New Roman" w:hAnsi="Times New Roman"/>
          <w:sz w:val="28"/>
          <w:szCs w:val="28"/>
          <w:lang w:eastAsia="ru-RU"/>
        </w:rPr>
        <w:t>(дата обращения: 13.06.2023)</w:t>
      </w:r>
    </w:p>
    <w:p w14:paraId="022902CD" w14:textId="77777777" w:rsidR="00005E1E" w:rsidRPr="00005E1E" w:rsidRDefault="00005E1E" w:rsidP="00005E1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nl-NL"/>
        </w:rPr>
      </w:pPr>
      <w:r w:rsidRPr="00005E1E">
        <w:rPr>
          <w:rFonts w:ascii="Times New Roman" w:hAnsi="Times New Roman"/>
          <w:bCs/>
          <w:sz w:val="28"/>
          <w:szCs w:val="28"/>
          <w:lang w:eastAsia="ru-RU"/>
        </w:rPr>
        <w:t>3.Библиотека электроэнергетика</w:t>
      </w:r>
      <w:r w:rsidRPr="00005E1E">
        <w:rPr>
          <w:rFonts w:ascii="Times New Roman" w:hAnsi="Times New Roman"/>
          <w:sz w:val="28"/>
          <w:szCs w:val="28"/>
          <w:lang w:eastAsia="nl-NL"/>
        </w:rPr>
        <w:t xml:space="preserve">: офиц. сайт. - URL:  </w:t>
      </w:r>
      <w:r w:rsidRPr="00005E1E">
        <w:rPr>
          <w:rFonts w:ascii="Times New Roman" w:hAnsi="Times New Roman"/>
          <w:bCs/>
          <w:sz w:val="28"/>
          <w:szCs w:val="28"/>
          <w:lang w:eastAsia="ru-RU"/>
        </w:rPr>
        <w:t xml:space="preserve"> </w:t>
      </w:r>
      <w:hyperlink r:id="rId24" w:history="1">
        <w:r w:rsidRPr="00005E1E">
          <w:rPr>
            <w:rStyle w:val="af3"/>
            <w:rFonts w:ascii="Times New Roman" w:hAnsi="Times New Roman"/>
            <w:bCs/>
            <w:sz w:val="28"/>
            <w:szCs w:val="28"/>
            <w:lang w:eastAsia="ru-RU"/>
          </w:rPr>
          <w:t>http://elektroinf.narod.ru/</w:t>
        </w:r>
      </w:hyperlink>
      <w:r w:rsidRPr="00005E1E">
        <w:rPr>
          <w:rFonts w:ascii="Times New Roman" w:hAnsi="Times New Roman"/>
          <w:bCs/>
          <w:sz w:val="28"/>
          <w:szCs w:val="28"/>
          <w:lang w:eastAsia="ru-RU"/>
        </w:rPr>
        <w:t xml:space="preserve">  </w:t>
      </w:r>
      <w:r w:rsidRPr="00005E1E">
        <w:rPr>
          <w:rFonts w:ascii="Times New Roman" w:hAnsi="Times New Roman"/>
          <w:sz w:val="28"/>
          <w:szCs w:val="28"/>
          <w:lang w:eastAsia="ru-RU"/>
        </w:rPr>
        <w:t>(дата обращения: 13.06.2023)</w:t>
      </w:r>
      <w:r w:rsidRPr="00005E1E">
        <w:rPr>
          <w:rFonts w:ascii="Times New Roman" w:hAnsi="Times New Roman"/>
          <w:bCs/>
          <w:sz w:val="28"/>
          <w:szCs w:val="28"/>
          <w:lang w:eastAsia="ru-RU"/>
        </w:rPr>
        <w:t xml:space="preserve"> </w:t>
      </w:r>
    </w:p>
    <w:p w14:paraId="7A5D324F" w14:textId="77777777" w:rsidR="00005E1E" w:rsidRPr="00005E1E" w:rsidRDefault="00005E1E" w:rsidP="00005E1E">
      <w:pPr>
        <w:keepNext/>
        <w:shd w:val="clear" w:color="auto" w:fill="FFFFFF"/>
        <w:spacing w:after="0" w:line="240" w:lineRule="auto"/>
        <w:outlineLvl w:val="1"/>
        <w:rPr>
          <w:rFonts w:ascii="Times New Roman" w:hAnsi="Times New Roman"/>
          <w:bCs/>
          <w:iCs/>
          <w:color w:val="000000"/>
          <w:sz w:val="28"/>
          <w:szCs w:val="28"/>
          <w:lang w:eastAsia="ja-JP"/>
        </w:rPr>
      </w:pPr>
      <w:r w:rsidRPr="00005E1E">
        <w:rPr>
          <w:rFonts w:ascii="Times New Roman" w:hAnsi="Times New Roman"/>
          <w:iCs/>
          <w:sz w:val="28"/>
          <w:szCs w:val="28"/>
          <w:lang w:eastAsia="ja-JP"/>
        </w:rPr>
        <w:t xml:space="preserve">4. </w:t>
      </w:r>
      <w:r w:rsidRPr="00005E1E">
        <w:rPr>
          <w:rFonts w:ascii="Times New Roman" w:hAnsi="Times New Roman"/>
          <w:bCs/>
          <w:iCs/>
          <w:sz w:val="28"/>
          <w:szCs w:val="28"/>
          <w:lang w:eastAsia="ja-JP"/>
        </w:rPr>
        <w:t>Библиотеки по электротехнике и электроэнергетике</w:t>
      </w:r>
      <w:r w:rsidRPr="00005E1E">
        <w:rPr>
          <w:rFonts w:ascii="Times New Roman" w:hAnsi="Times New Roman"/>
          <w:bCs/>
          <w:iCs/>
          <w:sz w:val="28"/>
          <w:szCs w:val="28"/>
          <w:lang w:eastAsia="nl-NL"/>
        </w:rPr>
        <w:t>: офиц. сайт. - URL:</w:t>
      </w:r>
      <w:r w:rsidRPr="00005E1E">
        <w:rPr>
          <w:rFonts w:ascii="Times New Roman" w:hAnsi="Times New Roman"/>
          <w:b/>
          <w:bCs/>
          <w:i/>
          <w:iCs/>
          <w:sz w:val="28"/>
          <w:szCs w:val="28"/>
          <w:lang w:eastAsia="nl-NL"/>
        </w:rPr>
        <w:t xml:space="preserve">  </w:t>
      </w:r>
    </w:p>
    <w:p w14:paraId="645FF79C" w14:textId="77777777" w:rsidR="00005E1E" w:rsidRPr="00005E1E" w:rsidRDefault="00A9428C" w:rsidP="00005E1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nl-NL"/>
        </w:rPr>
      </w:pPr>
      <w:hyperlink r:id="rId25" w:history="1">
        <w:r w:rsidR="00005E1E" w:rsidRPr="00005E1E">
          <w:rPr>
            <w:rStyle w:val="af3"/>
            <w:rFonts w:ascii="Times New Roman" w:hAnsi="Times New Roman"/>
            <w:bCs/>
            <w:sz w:val="28"/>
            <w:szCs w:val="28"/>
            <w:lang w:eastAsia="ru-RU"/>
          </w:rPr>
          <w:t>http://djvu-inf.narod.ru/telib.htm</w:t>
        </w:r>
      </w:hyperlink>
      <w:r w:rsidR="00005E1E" w:rsidRPr="00005E1E">
        <w:rPr>
          <w:rFonts w:ascii="Times New Roman" w:hAnsi="Times New Roman"/>
          <w:bCs/>
          <w:sz w:val="28"/>
          <w:szCs w:val="28"/>
          <w:lang w:eastAsia="ru-RU"/>
        </w:rPr>
        <w:t xml:space="preserve">  </w:t>
      </w:r>
      <w:r w:rsidR="00005E1E" w:rsidRPr="00005E1E">
        <w:rPr>
          <w:rFonts w:ascii="Times New Roman" w:hAnsi="Times New Roman"/>
          <w:sz w:val="28"/>
          <w:szCs w:val="28"/>
          <w:lang w:eastAsia="ru-RU"/>
        </w:rPr>
        <w:t>(дата обращения: 13.06.2023)</w:t>
      </w:r>
    </w:p>
    <w:p w14:paraId="6675CC50" w14:textId="77777777" w:rsidR="00005E1E" w:rsidRPr="006E6C78" w:rsidRDefault="00005E1E" w:rsidP="00005E1E">
      <w:pPr>
        <w:shd w:val="clear" w:color="auto" w:fill="FFFFFF"/>
        <w:spacing w:after="0" w:line="240" w:lineRule="auto"/>
        <w:jc w:val="center"/>
        <w:rPr>
          <w:rFonts w:ascii="Times New Roman" w:hAnsi="Times New Roman"/>
          <w:bCs/>
          <w:sz w:val="28"/>
          <w:szCs w:val="28"/>
          <w:shd w:val="clear" w:color="auto" w:fill="FFFFFF"/>
          <w:lang w:eastAsia="ru-RU"/>
        </w:rPr>
      </w:pPr>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w:t>
      </w:r>
      <w:r w:rsidRPr="00427399">
        <w:rPr>
          <w:rFonts w:ascii="Times New Roman" w:hAnsi="Times New Roman"/>
          <w:sz w:val="28"/>
          <w:szCs w:val="28"/>
          <w:lang w:eastAsia="ru-RU"/>
        </w:rPr>
        <w:lastRenderedPageBreak/>
        <w:t>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06" w:type="pct"/>
        <w:tblLayout w:type="fixed"/>
        <w:tblLook w:val="04A0" w:firstRow="1" w:lastRow="0" w:firstColumn="1" w:lastColumn="0" w:noHBand="0" w:noVBand="1"/>
      </w:tblPr>
      <w:tblGrid>
        <w:gridCol w:w="3366"/>
        <w:gridCol w:w="3490"/>
        <w:gridCol w:w="3168"/>
      </w:tblGrid>
      <w:tr w:rsidR="00E94186" w:rsidRPr="00C8207F" w14:paraId="7093D0F7" w14:textId="77777777" w:rsidTr="00C8207F">
        <w:tc>
          <w:tcPr>
            <w:tcW w:w="3366"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490"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3168"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C8207F">
        <w:tc>
          <w:tcPr>
            <w:tcW w:w="3366" w:type="dxa"/>
            <w:tcBorders>
              <w:top w:val="single" w:sz="4" w:space="0" w:color="000000"/>
              <w:left w:val="single" w:sz="4" w:space="0" w:color="000000"/>
              <w:bottom w:val="single" w:sz="4" w:space="0" w:color="000000"/>
              <w:right w:val="single" w:sz="4" w:space="0" w:color="000000"/>
            </w:tcBorders>
          </w:tcPr>
          <w:p w14:paraId="6FC4C68F" w14:textId="77777777" w:rsidR="00560C5C" w:rsidRDefault="00560C5C" w:rsidP="009D559E">
            <w:pPr>
              <w:autoSpaceDE w:val="0"/>
              <w:autoSpaceDN w:val="0"/>
              <w:adjustRightInd w:val="0"/>
              <w:spacing w:after="0" w:line="240" w:lineRule="auto"/>
              <w:jc w:val="both"/>
              <w:rPr>
                <w:rFonts w:ascii="Times New Roman" w:eastAsia="Calibri" w:hAnsi="Times New Roman"/>
                <w:bCs/>
                <w:i/>
                <w:sz w:val="28"/>
                <w:szCs w:val="28"/>
                <w:lang w:eastAsia="en-US"/>
              </w:rPr>
            </w:pPr>
            <w:r w:rsidRPr="00560C5C">
              <w:rPr>
                <w:rFonts w:ascii="Times New Roman" w:eastAsia="Calibri" w:hAnsi="Times New Roman"/>
                <w:bCs/>
                <w:i/>
                <w:sz w:val="28"/>
                <w:szCs w:val="28"/>
                <w:lang w:eastAsia="en-US"/>
              </w:rPr>
              <w:t>Перечень знаний, осваиваемых в рамках учебной дисциплины:</w:t>
            </w:r>
          </w:p>
          <w:p w14:paraId="6447575F" w14:textId="380D42B4" w:rsidR="009D559E" w:rsidRPr="009D559E" w:rsidRDefault="009D559E" w:rsidP="009D559E">
            <w:pPr>
              <w:autoSpaceDE w:val="0"/>
              <w:autoSpaceDN w:val="0"/>
              <w:adjustRightInd w:val="0"/>
              <w:spacing w:after="0" w:line="240" w:lineRule="auto"/>
              <w:jc w:val="both"/>
              <w:rPr>
                <w:rFonts w:ascii="Times New Roman" w:hAnsi="Times New Roman"/>
                <w:color w:val="000000"/>
                <w:sz w:val="28"/>
                <w:szCs w:val="28"/>
                <w:lang w:eastAsia="en-US"/>
              </w:rPr>
            </w:pPr>
            <w:r w:rsidRPr="009D559E">
              <w:rPr>
                <w:rFonts w:ascii="Times New Roman" w:hAnsi="Times New Roman"/>
                <w:color w:val="000000"/>
                <w:sz w:val="28"/>
                <w:szCs w:val="28"/>
                <w:lang w:eastAsia="en-US"/>
              </w:rPr>
              <w:t xml:space="preserve">Параметры электрических схем и единицы их измерения </w:t>
            </w:r>
          </w:p>
          <w:p w14:paraId="1FEFCB6E" w14:textId="77777777" w:rsidR="009D559E" w:rsidRPr="009D559E" w:rsidRDefault="009D559E" w:rsidP="009D559E">
            <w:pPr>
              <w:suppressAutoHyphens/>
              <w:spacing w:after="120" w:line="240" w:lineRule="auto"/>
              <w:jc w:val="both"/>
              <w:rPr>
                <w:rFonts w:ascii="Times New Roman" w:eastAsia="Calibri" w:hAnsi="Times New Roman"/>
                <w:kern w:val="2"/>
                <w:sz w:val="28"/>
                <w:szCs w:val="28"/>
                <w:lang w:eastAsia="en-US"/>
                <w14:ligatures w14:val="standardContextual"/>
              </w:rPr>
            </w:pPr>
            <w:r w:rsidRPr="009D559E">
              <w:rPr>
                <w:rFonts w:ascii="Times New Roman" w:eastAsia="Calibri" w:hAnsi="Times New Roman"/>
                <w:kern w:val="2"/>
                <w:sz w:val="28"/>
                <w:szCs w:val="28"/>
                <w:lang w:eastAsia="en-US"/>
                <w14:ligatures w14:val="standardContextual"/>
              </w:rPr>
              <w:t>Структуры и функции промышленных контроллеров</w:t>
            </w:r>
          </w:p>
          <w:p w14:paraId="4D5BEE5C" w14:textId="77777777" w:rsidR="009D559E" w:rsidRPr="009D559E" w:rsidRDefault="009D559E" w:rsidP="009D559E">
            <w:pPr>
              <w:suppressAutoHyphens/>
              <w:spacing w:after="120" w:line="240" w:lineRule="auto"/>
              <w:jc w:val="both"/>
              <w:rPr>
                <w:rFonts w:ascii="Times New Roman" w:hAnsi="Times New Roman"/>
                <w:sz w:val="28"/>
                <w:szCs w:val="28"/>
                <w:lang w:eastAsia="ru-RU"/>
              </w:rPr>
            </w:pPr>
            <w:r w:rsidRPr="009D559E">
              <w:rPr>
                <w:rFonts w:ascii="Times New Roman" w:hAnsi="Times New Roman"/>
                <w:sz w:val="28"/>
                <w:szCs w:val="28"/>
                <w:lang w:eastAsia="ru-RU"/>
              </w:rPr>
              <w:t>Электрические схемы и конструкции различных типов оборудования, применяемого в составе роботизированного комплекса для технологического процесса</w:t>
            </w:r>
          </w:p>
          <w:p w14:paraId="5AD4307D" w14:textId="77777777" w:rsidR="009D559E" w:rsidRPr="009D559E" w:rsidRDefault="009D559E" w:rsidP="009D559E">
            <w:pPr>
              <w:suppressAutoHyphens/>
              <w:spacing w:after="120" w:line="240" w:lineRule="auto"/>
              <w:jc w:val="both"/>
              <w:rPr>
                <w:rFonts w:ascii="Times New Roman" w:hAnsi="Times New Roman"/>
                <w:sz w:val="28"/>
                <w:szCs w:val="28"/>
                <w:lang w:eastAsia="ru-RU"/>
              </w:rPr>
            </w:pPr>
            <w:r w:rsidRPr="009D559E">
              <w:rPr>
                <w:rFonts w:ascii="Times New Roman" w:hAnsi="Times New Roman"/>
                <w:sz w:val="28"/>
                <w:szCs w:val="28"/>
                <w:lang w:eastAsia="ru-RU"/>
              </w:rPr>
              <w:t>принципы действия, устройство, основные характеристики электротехнических и электронных устройств и приборов</w:t>
            </w:r>
          </w:p>
          <w:p w14:paraId="195508EC" w14:textId="4A10FFFB" w:rsidR="009D559E" w:rsidRPr="009D559E" w:rsidRDefault="0074654B" w:rsidP="009D559E">
            <w:pPr>
              <w:autoSpaceDE w:val="0"/>
              <w:autoSpaceDN w:val="0"/>
              <w:adjustRightInd w:val="0"/>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lang w:eastAsia="en-US"/>
              </w:rPr>
              <w:t>п</w:t>
            </w:r>
            <w:r w:rsidR="009D559E" w:rsidRPr="009D559E">
              <w:rPr>
                <w:rFonts w:ascii="Times New Roman" w:hAnsi="Times New Roman"/>
                <w:color w:val="000000"/>
                <w:sz w:val="28"/>
                <w:szCs w:val="28"/>
                <w:lang w:eastAsia="en-US"/>
              </w:rPr>
              <w:t>равила технической эксплуатации электроустановок</w:t>
            </w:r>
          </w:p>
          <w:p w14:paraId="6E441395" w14:textId="77777777" w:rsidR="009D559E" w:rsidRPr="009D559E" w:rsidRDefault="009D559E" w:rsidP="009D559E">
            <w:pPr>
              <w:suppressAutoHyphens/>
              <w:spacing w:after="120" w:line="240" w:lineRule="auto"/>
              <w:jc w:val="both"/>
              <w:rPr>
                <w:rFonts w:ascii="Times New Roman" w:hAnsi="Times New Roman"/>
                <w:sz w:val="28"/>
                <w:szCs w:val="28"/>
                <w:lang w:eastAsia="ru-RU"/>
              </w:rPr>
            </w:pPr>
            <w:r w:rsidRPr="009D559E">
              <w:rPr>
                <w:rFonts w:ascii="Times New Roman" w:hAnsi="Times New Roman"/>
                <w:sz w:val="28"/>
                <w:szCs w:val="28"/>
                <w:lang w:eastAsia="ru-RU"/>
              </w:rPr>
              <w:t>основы теории электрических машин, принцип работы типовых электрических устройств</w:t>
            </w:r>
          </w:p>
          <w:p w14:paraId="71C476C8" w14:textId="44B030C4" w:rsidR="006E6C78" w:rsidRPr="00C8207F" w:rsidRDefault="009D559E" w:rsidP="009D559E">
            <w:pPr>
              <w:spacing w:after="0" w:line="240" w:lineRule="auto"/>
              <w:jc w:val="both"/>
              <w:rPr>
                <w:rFonts w:ascii="Times New Roman" w:hAnsi="Times New Roman"/>
                <w:bCs/>
                <w:sz w:val="28"/>
                <w:szCs w:val="28"/>
              </w:rPr>
            </w:pPr>
            <w:r w:rsidRPr="009D559E">
              <w:rPr>
                <w:rFonts w:ascii="Times New Roman" w:hAnsi="Times New Roman"/>
                <w:color w:val="000000"/>
                <w:sz w:val="28"/>
                <w:szCs w:val="28"/>
                <w:lang w:eastAsia="ru-RU"/>
              </w:rPr>
              <w:t xml:space="preserve">правила экологической безопасности при ведении профессиональной деятельности; основные ресурсы, задействованные </w:t>
            </w:r>
            <w:r w:rsidRPr="009D559E">
              <w:rPr>
                <w:rFonts w:ascii="Times New Roman" w:hAnsi="Times New Roman"/>
                <w:color w:val="000000"/>
                <w:sz w:val="28"/>
                <w:szCs w:val="28"/>
                <w:lang w:eastAsia="ru-RU"/>
              </w:rPr>
              <w:lastRenderedPageBreak/>
              <w:t>в профессиональной деятельности; пути обеспечения ресурсосбережения; принципы бережливого производства</w:t>
            </w:r>
          </w:p>
        </w:tc>
        <w:tc>
          <w:tcPr>
            <w:tcW w:w="3490"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12300532" w14:textId="7C77150B" w:rsidR="009D559E" w:rsidRPr="009D559E" w:rsidRDefault="009D559E" w:rsidP="009D559E">
            <w:pPr>
              <w:autoSpaceDE w:val="0"/>
              <w:autoSpaceDN w:val="0"/>
              <w:adjustRightInd w:val="0"/>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lang w:eastAsia="en-US"/>
              </w:rPr>
              <w:t>п</w:t>
            </w:r>
            <w:r w:rsidRPr="009D559E">
              <w:rPr>
                <w:rFonts w:ascii="Times New Roman" w:hAnsi="Times New Roman"/>
                <w:color w:val="000000"/>
                <w:sz w:val="28"/>
                <w:szCs w:val="28"/>
                <w:lang w:eastAsia="en-US"/>
              </w:rPr>
              <w:t>араметр</w:t>
            </w:r>
            <w:r>
              <w:rPr>
                <w:rFonts w:ascii="Times New Roman" w:hAnsi="Times New Roman"/>
                <w:color w:val="000000"/>
                <w:sz w:val="28"/>
                <w:szCs w:val="28"/>
                <w:lang w:eastAsia="en-US"/>
              </w:rPr>
              <w:t>ов</w:t>
            </w:r>
            <w:r w:rsidRPr="009D559E">
              <w:rPr>
                <w:rFonts w:ascii="Times New Roman" w:hAnsi="Times New Roman"/>
                <w:color w:val="000000"/>
                <w:sz w:val="28"/>
                <w:szCs w:val="28"/>
                <w:lang w:eastAsia="en-US"/>
              </w:rPr>
              <w:t xml:space="preserve"> электрических схем и единицы их измерения </w:t>
            </w:r>
          </w:p>
          <w:p w14:paraId="574402F0" w14:textId="67C0AB98" w:rsidR="009D559E" w:rsidRPr="009D559E" w:rsidRDefault="009D559E" w:rsidP="009D559E">
            <w:pPr>
              <w:suppressAutoHyphens/>
              <w:spacing w:after="120" w:line="240" w:lineRule="auto"/>
              <w:jc w:val="both"/>
              <w:rPr>
                <w:rFonts w:ascii="Times New Roman" w:eastAsia="Calibri" w:hAnsi="Times New Roman"/>
                <w:kern w:val="2"/>
                <w:sz w:val="28"/>
                <w:szCs w:val="28"/>
                <w:lang w:eastAsia="en-US"/>
                <w14:ligatures w14:val="standardContextual"/>
              </w:rPr>
            </w:pPr>
            <w:r>
              <w:rPr>
                <w:rFonts w:ascii="Times New Roman" w:eastAsia="Calibri" w:hAnsi="Times New Roman"/>
                <w:kern w:val="2"/>
                <w:sz w:val="28"/>
                <w:szCs w:val="28"/>
                <w:lang w:eastAsia="en-US"/>
                <w14:ligatures w14:val="standardContextual"/>
              </w:rPr>
              <w:t>с</w:t>
            </w:r>
            <w:r w:rsidRPr="009D559E">
              <w:rPr>
                <w:rFonts w:ascii="Times New Roman" w:eastAsia="Calibri" w:hAnsi="Times New Roman"/>
                <w:kern w:val="2"/>
                <w:sz w:val="28"/>
                <w:szCs w:val="28"/>
                <w:lang w:eastAsia="en-US"/>
                <w14:ligatures w14:val="standardContextual"/>
              </w:rPr>
              <w:t>труктур и функци</w:t>
            </w:r>
            <w:r w:rsidR="0074654B">
              <w:rPr>
                <w:rFonts w:ascii="Times New Roman" w:eastAsia="Calibri" w:hAnsi="Times New Roman"/>
                <w:kern w:val="2"/>
                <w:sz w:val="28"/>
                <w:szCs w:val="28"/>
                <w:lang w:eastAsia="en-US"/>
                <w14:ligatures w14:val="standardContextual"/>
              </w:rPr>
              <w:t>й</w:t>
            </w:r>
            <w:r w:rsidRPr="009D559E">
              <w:rPr>
                <w:rFonts w:ascii="Times New Roman" w:eastAsia="Calibri" w:hAnsi="Times New Roman"/>
                <w:kern w:val="2"/>
                <w:sz w:val="28"/>
                <w:szCs w:val="28"/>
                <w:lang w:eastAsia="en-US"/>
                <w14:ligatures w14:val="standardContextual"/>
              </w:rPr>
              <w:t xml:space="preserve"> промышленных контроллеров</w:t>
            </w:r>
          </w:p>
          <w:p w14:paraId="67319EBB" w14:textId="2E89E9F8" w:rsidR="009D559E" w:rsidRPr="009D559E" w:rsidRDefault="0074654B" w:rsidP="009D559E">
            <w:pPr>
              <w:suppressAutoHyphens/>
              <w:spacing w:after="120" w:line="240" w:lineRule="auto"/>
              <w:jc w:val="both"/>
              <w:rPr>
                <w:rFonts w:ascii="Times New Roman" w:hAnsi="Times New Roman"/>
                <w:sz w:val="28"/>
                <w:szCs w:val="28"/>
                <w:lang w:eastAsia="ru-RU"/>
              </w:rPr>
            </w:pPr>
            <w:r>
              <w:rPr>
                <w:rFonts w:ascii="Times New Roman" w:hAnsi="Times New Roman"/>
                <w:sz w:val="28"/>
                <w:szCs w:val="28"/>
                <w:lang w:eastAsia="ru-RU"/>
              </w:rPr>
              <w:t>э</w:t>
            </w:r>
            <w:r w:rsidR="009D559E" w:rsidRPr="009D559E">
              <w:rPr>
                <w:rFonts w:ascii="Times New Roman" w:hAnsi="Times New Roman"/>
                <w:sz w:val="28"/>
                <w:szCs w:val="28"/>
                <w:lang w:eastAsia="ru-RU"/>
              </w:rPr>
              <w:t>лектрически</w:t>
            </w:r>
            <w:r>
              <w:rPr>
                <w:rFonts w:ascii="Times New Roman" w:hAnsi="Times New Roman"/>
                <w:sz w:val="28"/>
                <w:szCs w:val="28"/>
                <w:lang w:eastAsia="ru-RU"/>
              </w:rPr>
              <w:t>х схем</w:t>
            </w:r>
            <w:r w:rsidR="009D559E" w:rsidRPr="009D559E">
              <w:rPr>
                <w:rFonts w:ascii="Times New Roman" w:hAnsi="Times New Roman"/>
                <w:sz w:val="28"/>
                <w:szCs w:val="28"/>
                <w:lang w:eastAsia="ru-RU"/>
              </w:rPr>
              <w:t xml:space="preserve"> и конструкции различных типов оборудования, применяемого в составе роботизированного комплекса для технологического процесса</w:t>
            </w:r>
          </w:p>
          <w:p w14:paraId="75A35B33" w14:textId="2214CFA2" w:rsidR="009D559E" w:rsidRPr="009D559E" w:rsidRDefault="009D559E" w:rsidP="009D559E">
            <w:pPr>
              <w:suppressAutoHyphens/>
              <w:spacing w:after="120" w:line="240" w:lineRule="auto"/>
              <w:jc w:val="both"/>
              <w:rPr>
                <w:rFonts w:ascii="Times New Roman" w:hAnsi="Times New Roman"/>
                <w:sz w:val="28"/>
                <w:szCs w:val="28"/>
                <w:lang w:eastAsia="ru-RU"/>
              </w:rPr>
            </w:pPr>
            <w:r w:rsidRPr="009D559E">
              <w:rPr>
                <w:rFonts w:ascii="Times New Roman" w:hAnsi="Times New Roman"/>
                <w:sz w:val="28"/>
                <w:szCs w:val="28"/>
                <w:lang w:eastAsia="ru-RU"/>
              </w:rPr>
              <w:t>принцип</w:t>
            </w:r>
            <w:r w:rsidR="0074654B">
              <w:rPr>
                <w:rFonts w:ascii="Times New Roman" w:hAnsi="Times New Roman"/>
                <w:sz w:val="28"/>
                <w:szCs w:val="28"/>
                <w:lang w:eastAsia="ru-RU"/>
              </w:rPr>
              <w:t>ов</w:t>
            </w:r>
            <w:r w:rsidRPr="009D559E">
              <w:rPr>
                <w:rFonts w:ascii="Times New Roman" w:hAnsi="Times New Roman"/>
                <w:sz w:val="28"/>
                <w:szCs w:val="28"/>
                <w:lang w:eastAsia="ru-RU"/>
              </w:rPr>
              <w:t xml:space="preserve"> действия, устройство, основные характеристики электротехнических и электронных устройств и приборов</w:t>
            </w:r>
          </w:p>
          <w:p w14:paraId="16EEA99E" w14:textId="7C692A27" w:rsidR="009D559E" w:rsidRPr="009D559E" w:rsidRDefault="0074654B" w:rsidP="009D559E">
            <w:pPr>
              <w:autoSpaceDE w:val="0"/>
              <w:autoSpaceDN w:val="0"/>
              <w:adjustRightInd w:val="0"/>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lang w:eastAsia="en-US"/>
              </w:rPr>
              <w:t>правил</w:t>
            </w:r>
            <w:r w:rsidR="009D559E" w:rsidRPr="009D559E">
              <w:rPr>
                <w:rFonts w:ascii="Times New Roman" w:hAnsi="Times New Roman"/>
                <w:color w:val="000000"/>
                <w:sz w:val="28"/>
                <w:szCs w:val="28"/>
                <w:lang w:eastAsia="en-US"/>
              </w:rPr>
              <w:t xml:space="preserve"> технической эксплуатации электроустановок</w:t>
            </w:r>
          </w:p>
          <w:p w14:paraId="5CEDD010" w14:textId="77777777" w:rsidR="009D559E" w:rsidRPr="009D559E" w:rsidRDefault="009D559E" w:rsidP="009D559E">
            <w:pPr>
              <w:suppressAutoHyphens/>
              <w:spacing w:after="120" w:line="240" w:lineRule="auto"/>
              <w:jc w:val="both"/>
              <w:rPr>
                <w:rFonts w:ascii="Times New Roman" w:hAnsi="Times New Roman"/>
                <w:sz w:val="28"/>
                <w:szCs w:val="28"/>
                <w:lang w:eastAsia="ru-RU"/>
              </w:rPr>
            </w:pPr>
            <w:r w:rsidRPr="009D559E">
              <w:rPr>
                <w:rFonts w:ascii="Times New Roman" w:hAnsi="Times New Roman"/>
                <w:sz w:val="28"/>
                <w:szCs w:val="28"/>
                <w:lang w:eastAsia="ru-RU"/>
              </w:rPr>
              <w:t>основы теории электрических машин, принцип работы типовых электрических устройств</w:t>
            </w:r>
          </w:p>
          <w:p w14:paraId="190DDBF5" w14:textId="6BB896F0" w:rsidR="006E6C78" w:rsidRPr="00C8207F" w:rsidRDefault="009D559E" w:rsidP="0074654B">
            <w:pPr>
              <w:spacing w:after="0" w:line="240" w:lineRule="auto"/>
              <w:jc w:val="both"/>
              <w:rPr>
                <w:rFonts w:ascii="Times New Roman" w:hAnsi="Times New Roman"/>
                <w:sz w:val="28"/>
                <w:szCs w:val="28"/>
              </w:rPr>
            </w:pPr>
            <w:r w:rsidRPr="009D559E">
              <w:rPr>
                <w:rFonts w:ascii="Times New Roman" w:hAnsi="Times New Roman"/>
                <w:color w:val="000000"/>
                <w:sz w:val="28"/>
                <w:szCs w:val="28"/>
                <w:lang w:eastAsia="ru-RU"/>
              </w:rPr>
              <w:t>п</w:t>
            </w:r>
            <w:r w:rsidR="0074654B">
              <w:rPr>
                <w:rFonts w:ascii="Times New Roman" w:hAnsi="Times New Roman"/>
                <w:color w:val="000000"/>
                <w:sz w:val="28"/>
                <w:szCs w:val="28"/>
                <w:lang w:eastAsia="ru-RU"/>
              </w:rPr>
              <w:t>равил</w:t>
            </w:r>
            <w:r w:rsidRPr="009D559E">
              <w:rPr>
                <w:rFonts w:ascii="Times New Roman" w:hAnsi="Times New Roman"/>
                <w:color w:val="000000"/>
                <w:sz w:val="28"/>
                <w:szCs w:val="28"/>
                <w:lang w:eastAsia="ru-RU"/>
              </w:rPr>
              <w:t xml:space="preserve">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w:t>
            </w:r>
            <w:r w:rsidRPr="009D559E">
              <w:rPr>
                <w:rFonts w:ascii="Times New Roman" w:hAnsi="Times New Roman"/>
                <w:color w:val="000000"/>
                <w:sz w:val="28"/>
                <w:szCs w:val="28"/>
                <w:lang w:eastAsia="ru-RU"/>
              </w:rPr>
              <w:lastRenderedPageBreak/>
              <w:t>ресурсосбережения; принцип</w:t>
            </w:r>
            <w:r w:rsidR="0074654B">
              <w:rPr>
                <w:rFonts w:ascii="Times New Roman" w:hAnsi="Times New Roman"/>
                <w:color w:val="000000"/>
                <w:sz w:val="28"/>
                <w:szCs w:val="28"/>
                <w:lang w:eastAsia="ru-RU"/>
              </w:rPr>
              <w:t>ов</w:t>
            </w:r>
            <w:r w:rsidRPr="009D559E">
              <w:rPr>
                <w:rFonts w:ascii="Times New Roman" w:hAnsi="Times New Roman"/>
                <w:color w:val="000000"/>
                <w:sz w:val="28"/>
                <w:szCs w:val="28"/>
                <w:lang w:eastAsia="ru-RU"/>
              </w:rPr>
              <w:t xml:space="preserve"> бережливого производства</w:t>
            </w:r>
          </w:p>
        </w:tc>
        <w:tc>
          <w:tcPr>
            <w:tcW w:w="3168"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74654B">
        <w:trPr>
          <w:trHeight w:val="5672"/>
        </w:trPr>
        <w:tc>
          <w:tcPr>
            <w:tcW w:w="3366" w:type="dxa"/>
            <w:tcBorders>
              <w:top w:val="single" w:sz="4" w:space="0" w:color="000000"/>
              <w:left w:val="single" w:sz="4" w:space="0" w:color="000000"/>
              <w:bottom w:val="single" w:sz="4" w:space="0" w:color="000000"/>
              <w:right w:val="single" w:sz="4" w:space="0" w:color="000000"/>
            </w:tcBorders>
          </w:tcPr>
          <w:p w14:paraId="459C5C48" w14:textId="05E3AE0D" w:rsidR="00560C5C" w:rsidRPr="00560C5C" w:rsidRDefault="00560C5C" w:rsidP="00560C5C">
            <w:pPr>
              <w:tabs>
                <w:tab w:val="left" w:pos="254"/>
              </w:tabs>
              <w:suppressAutoHyphens/>
              <w:spacing w:after="0" w:line="259" w:lineRule="auto"/>
              <w:ind w:left="-29"/>
              <w:rPr>
                <w:rFonts w:ascii="Times New Roman" w:eastAsia="Calibri" w:hAnsi="Times New Roman"/>
                <w:bCs/>
                <w:i/>
                <w:sz w:val="28"/>
                <w:szCs w:val="28"/>
                <w:lang w:eastAsia="en-US"/>
              </w:rPr>
            </w:pPr>
            <w:r w:rsidRPr="00560C5C">
              <w:rPr>
                <w:rFonts w:ascii="Times New Roman" w:eastAsia="Calibri" w:hAnsi="Times New Roman"/>
                <w:bCs/>
                <w:i/>
                <w:sz w:val="28"/>
                <w:szCs w:val="28"/>
                <w:lang w:eastAsia="en-US"/>
              </w:rPr>
              <w:t>Перечень умений, осваиваемых в рамках учебной дисциплины</w:t>
            </w:r>
            <w:r>
              <w:rPr>
                <w:rFonts w:ascii="Times New Roman" w:eastAsia="Calibri" w:hAnsi="Times New Roman"/>
                <w:bCs/>
                <w:i/>
                <w:sz w:val="28"/>
                <w:szCs w:val="28"/>
                <w:lang w:eastAsia="en-US"/>
              </w:rPr>
              <w:t>:</w:t>
            </w:r>
          </w:p>
          <w:p w14:paraId="49322464" w14:textId="77777777" w:rsidR="0074654B" w:rsidRPr="0074654B" w:rsidRDefault="0074654B" w:rsidP="0074654B">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74654B">
              <w:rPr>
                <w:rFonts w:ascii="Times New Roman" w:eastAsia="Calibri" w:hAnsi="Times New Roman"/>
                <w:color w:val="000000"/>
                <w:kern w:val="2"/>
                <w:sz w:val="28"/>
                <w:szCs w:val="28"/>
                <w:lang w:eastAsia="en-US"/>
                <w14:ligatures w14:val="standardContextual"/>
              </w:rPr>
              <w:t>Настраивать и конфигурировать ПЛК и HMI в соответствии с принципиальными электрическими схемами подключения для обеспечения корректной работы робототехнологического комплекса</w:t>
            </w:r>
          </w:p>
          <w:p w14:paraId="23AADC88" w14:textId="77777777" w:rsidR="0074654B" w:rsidRPr="0074654B" w:rsidRDefault="0074654B" w:rsidP="0074654B">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74654B">
              <w:rPr>
                <w:rFonts w:ascii="Times New Roman" w:eastAsia="Calibri" w:hAnsi="Times New Roman"/>
                <w:color w:val="000000"/>
                <w:kern w:val="2"/>
                <w:sz w:val="28"/>
                <w:szCs w:val="28"/>
                <w:lang w:eastAsia="en-US"/>
                <w14:ligatures w14:val="standardContextual"/>
              </w:rPr>
              <w:t>подбирать устройства электронной техники, электрические приборы и оборудование с определенными параметрами и характеристиками</w:t>
            </w:r>
          </w:p>
          <w:p w14:paraId="6CDB1CD4" w14:textId="77777777" w:rsidR="0074654B" w:rsidRPr="0074654B" w:rsidRDefault="0074654B" w:rsidP="0074654B">
            <w:pPr>
              <w:autoSpaceDE w:val="0"/>
              <w:autoSpaceDN w:val="0"/>
              <w:adjustRightInd w:val="0"/>
              <w:spacing w:after="0" w:line="240" w:lineRule="auto"/>
              <w:jc w:val="both"/>
              <w:rPr>
                <w:rFonts w:ascii="Times New Roman" w:hAnsi="Times New Roman"/>
                <w:color w:val="000000"/>
                <w:sz w:val="28"/>
                <w:szCs w:val="28"/>
                <w:lang w:eastAsia="en-US"/>
              </w:rPr>
            </w:pPr>
            <w:r w:rsidRPr="0074654B">
              <w:rPr>
                <w:rFonts w:ascii="Times New Roman" w:hAnsi="Times New Roman"/>
                <w:color w:val="000000"/>
                <w:sz w:val="28"/>
                <w:szCs w:val="28"/>
                <w:lang w:eastAsia="en-US"/>
              </w:rPr>
              <w:t xml:space="preserve">собирать электрические схемы </w:t>
            </w:r>
          </w:p>
          <w:p w14:paraId="2CEDDF89"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t>Настраивать совместную работу робота с другими устройствами, в том числе с другими роботами</w:t>
            </w:r>
          </w:p>
          <w:p w14:paraId="3CA5619D"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t>Настраивать устройства промышленной визуализации процесса и автоматического слежения</w:t>
            </w:r>
          </w:p>
          <w:p w14:paraId="2F9E8B85"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t>эксплуатировать электрооборудование и механизмы передачи движения технологических машин и аппаратов;</w:t>
            </w:r>
          </w:p>
          <w:p w14:paraId="705B2BBB"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lastRenderedPageBreak/>
              <w:t>Выполнять настройку параметров работы технологического оборудования</w:t>
            </w:r>
          </w:p>
          <w:p w14:paraId="74A98A89"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t>снимать показания и пользоваться электроизмерительными приборами и приспособлениями</w:t>
            </w:r>
          </w:p>
          <w:p w14:paraId="592E0593" w14:textId="27348F4D" w:rsidR="007A254E" w:rsidRPr="00C8207F" w:rsidRDefault="0074654B" w:rsidP="0074654B">
            <w:pPr>
              <w:spacing w:after="0" w:line="240" w:lineRule="auto"/>
              <w:jc w:val="both"/>
              <w:rPr>
                <w:rFonts w:ascii="Times New Roman" w:hAnsi="Times New Roman"/>
                <w:bCs/>
                <w:sz w:val="28"/>
                <w:szCs w:val="28"/>
              </w:rPr>
            </w:pPr>
            <w:r w:rsidRPr="0074654B">
              <w:rPr>
                <w:rFonts w:ascii="Times New Roman" w:hAnsi="Times New Roman"/>
                <w:color w:val="000000"/>
                <w:sz w:val="28"/>
                <w:szCs w:val="28"/>
                <w:lang w:eastAsia="ru-RU"/>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3490"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75697F28" w14:textId="5F2B0711" w:rsidR="0074654B" w:rsidRPr="0074654B" w:rsidRDefault="0074654B" w:rsidP="0074654B">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н</w:t>
            </w:r>
            <w:r w:rsidRPr="0074654B">
              <w:rPr>
                <w:rFonts w:ascii="Times New Roman" w:eastAsia="Calibri" w:hAnsi="Times New Roman"/>
                <w:color w:val="000000"/>
                <w:kern w:val="2"/>
                <w:sz w:val="28"/>
                <w:szCs w:val="28"/>
                <w:lang w:eastAsia="en-US"/>
                <w14:ligatures w14:val="standardContextual"/>
              </w:rPr>
              <w:t>астраивать и конфигурировать ПЛК и HMI в соответствии с принципиальными электрическими схемами подключения для обеспечения корректной работы робототехнологического комплекса</w:t>
            </w:r>
          </w:p>
          <w:p w14:paraId="6B401FEF" w14:textId="77777777" w:rsidR="0074654B" w:rsidRPr="0074654B" w:rsidRDefault="0074654B" w:rsidP="0074654B">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74654B">
              <w:rPr>
                <w:rFonts w:ascii="Times New Roman" w:eastAsia="Calibri" w:hAnsi="Times New Roman"/>
                <w:color w:val="000000"/>
                <w:kern w:val="2"/>
                <w:sz w:val="28"/>
                <w:szCs w:val="28"/>
                <w:lang w:eastAsia="en-US"/>
                <w14:ligatures w14:val="standardContextual"/>
              </w:rPr>
              <w:t>подбирать устройства электронной техники, электрические приборы и оборудование с определенными параметрами и характеристиками</w:t>
            </w:r>
          </w:p>
          <w:p w14:paraId="1615FE26" w14:textId="77777777" w:rsidR="0074654B" w:rsidRPr="0074654B" w:rsidRDefault="0074654B" w:rsidP="0074654B">
            <w:pPr>
              <w:autoSpaceDE w:val="0"/>
              <w:autoSpaceDN w:val="0"/>
              <w:adjustRightInd w:val="0"/>
              <w:spacing w:after="0" w:line="240" w:lineRule="auto"/>
              <w:jc w:val="both"/>
              <w:rPr>
                <w:rFonts w:ascii="Times New Roman" w:hAnsi="Times New Roman"/>
                <w:color w:val="000000"/>
                <w:sz w:val="28"/>
                <w:szCs w:val="28"/>
                <w:lang w:eastAsia="en-US"/>
              </w:rPr>
            </w:pPr>
            <w:r w:rsidRPr="0074654B">
              <w:rPr>
                <w:rFonts w:ascii="Times New Roman" w:hAnsi="Times New Roman"/>
                <w:color w:val="000000"/>
                <w:sz w:val="28"/>
                <w:szCs w:val="28"/>
                <w:lang w:eastAsia="en-US"/>
              </w:rPr>
              <w:t xml:space="preserve">собирать электрические схемы </w:t>
            </w:r>
          </w:p>
          <w:p w14:paraId="64C3C80D" w14:textId="3EEDE2D9"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н</w:t>
            </w:r>
            <w:r w:rsidRPr="0074654B">
              <w:rPr>
                <w:rFonts w:ascii="Times New Roman" w:hAnsi="Times New Roman"/>
                <w:color w:val="000000"/>
                <w:sz w:val="28"/>
                <w:szCs w:val="28"/>
                <w:lang w:eastAsia="ru-RU"/>
              </w:rPr>
              <w:t>астраивать совместную работу робота с другими устройствами, в том числе с другими роботами</w:t>
            </w:r>
          </w:p>
          <w:p w14:paraId="45DE892B" w14:textId="0D262F8A"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н</w:t>
            </w:r>
            <w:r w:rsidRPr="0074654B">
              <w:rPr>
                <w:rFonts w:ascii="Times New Roman" w:hAnsi="Times New Roman"/>
                <w:color w:val="000000"/>
                <w:sz w:val="28"/>
                <w:szCs w:val="28"/>
                <w:lang w:eastAsia="ru-RU"/>
              </w:rPr>
              <w:t>астраивать устройства промышленной визуализации процесса и автоматического слежения</w:t>
            </w:r>
          </w:p>
          <w:p w14:paraId="0541066C"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t>эксплуатировать электрооборудование и механизмы передачи движения технологических машин и аппаратов;</w:t>
            </w:r>
          </w:p>
          <w:p w14:paraId="2AA021DF" w14:textId="16DD7E2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в</w:t>
            </w:r>
            <w:r w:rsidRPr="0074654B">
              <w:rPr>
                <w:rFonts w:ascii="Times New Roman" w:hAnsi="Times New Roman"/>
                <w:color w:val="000000"/>
                <w:sz w:val="28"/>
                <w:szCs w:val="28"/>
                <w:lang w:eastAsia="ru-RU"/>
              </w:rPr>
              <w:t xml:space="preserve">ыполнять настройку параметров работы </w:t>
            </w:r>
            <w:r w:rsidRPr="0074654B">
              <w:rPr>
                <w:rFonts w:ascii="Times New Roman" w:hAnsi="Times New Roman"/>
                <w:color w:val="000000"/>
                <w:sz w:val="28"/>
                <w:szCs w:val="28"/>
                <w:lang w:eastAsia="ru-RU"/>
              </w:rPr>
              <w:lastRenderedPageBreak/>
              <w:t>технологического оборудования</w:t>
            </w:r>
          </w:p>
          <w:p w14:paraId="5C402A2C" w14:textId="77777777" w:rsidR="0074654B" w:rsidRPr="0074654B" w:rsidRDefault="0074654B" w:rsidP="0074654B">
            <w:pPr>
              <w:suppressAutoHyphens/>
              <w:spacing w:after="120" w:line="240" w:lineRule="auto"/>
              <w:jc w:val="both"/>
              <w:rPr>
                <w:rFonts w:ascii="Times New Roman" w:hAnsi="Times New Roman"/>
                <w:color w:val="000000"/>
                <w:sz w:val="28"/>
                <w:szCs w:val="28"/>
                <w:lang w:eastAsia="ru-RU"/>
              </w:rPr>
            </w:pPr>
            <w:r w:rsidRPr="0074654B">
              <w:rPr>
                <w:rFonts w:ascii="Times New Roman" w:hAnsi="Times New Roman"/>
                <w:color w:val="000000"/>
                <w:sz w:val="28"/>
                <w:szCs w:val="28"/>
                <w:lang w:eastAsia="ru-RU"/>
              </w:rPr>
              <w:t>снимать показания и пользоваться электроизмерительными приборами и приспособлениями</w:t>
            </w:r>
          </w:p>
          <w:p w14:paraId="5598C19A" w14:textId="249EC2BC" w:rsidR="007A254E" w:rsidRPr="00C8207F" w:rsidRDefault="0074654B" w:rsidP="0074654B">
            <w:pPr>
              <w:spacing w:after="0" w:line="240" w:lineRule="auto"/>
              <w:rPr>
                <w:rFonts w:ascii="Times New Roman" w:hAnsi="Times New Roman"/>
                <w:sz w:val="28"/>
                <w:szCs w:val="28"/>
              </w:rPr>
            </w:pPr>
            <w:r w:rsidRPr="0074654B">
              <w:rPr>
                <w:rFonts w:ascii="Times New Roman" w:hAnsi="Times New Roman"/>
                <w:color w:val="000000"/>
                <w:sz w:val="28"/>
                <w:szCs w:val="28"/>
                <w:lang w:eastAsia="ru-RU"/>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3168"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E84C5F" w:rsidRPr="00C8207F" w14:paraId="168DD11C" w14:textId="77777777" w:rsidTr="0074654B">
        <w:trPr>
          <w:trHeight w:val="5672"/>
        </w:trPr>
        <w:tc>
          <w:tcPr>
            <w:tcW w:w="3366" w:type="dxa"/>
            <w:tcBorders>
              <w:top w:val="single" w:sz="4" w:space="0" w:color="000000"/>
              <w:left w:val="single" w:sz="4" w:space="0" w:color="000000"/>
              <w:bottom w:val="single" w:sz="4" w:space="0" w:color="000000"/>
              <w:right w:val="single" w:sz="4" w:space="0" w:color="000000"/>
            </w:tcBorders>
          </w:tcPr>
          <w:p w14:paraId="4C2E44DE" w14:textId="77777777" w:rsidR="00560C5C" w:rsidRPr="00560C5C" w:rsidRDefault="00560C5C" w:rsidP="00560C5C">
            <w:pPr>
              <w:spacing w:after="0" w:line="240" w:lineRule="auto"/>
              <w:rPr>
                <w:rFonts w:ascii="Times New Roman" w:eastAsia="Calibri" w:hAnsi="Times New Roman"/>
                <w:bCs/>
                <w:i/>
                <w:sz w:val="28"/>
                <w:szCs w:val="28"/>
                <w:lang w:eastAsia="en-US"/>
              </w:rPr>
            </w:pPr>
            <w:r w:rsidRPr="00560C5C">
              <w:rPr>
                <w:rFonts w:ascii="Times New Roman" w:eastAsia="Calibri" w:hAnsi="Times New Roman"/>
                <w:bCs/>
                <w:i/>
                <w:sz w:val="28"/>
                <w:szCs w:val="28"/>
                <w:lang w:eastAsia="en-US"/>
              </w:rPr>
              <w:t>Перечень целевых ориентиров воспитания:</w:t>
            </w:r>
          </w:p>
          <w:p w14:paraId="5ACBAC66"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52A19BE5"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Участвующий в социально значимой трудовой и профессиональной деятельности разного вида в семье, образовательной </w:t>
            </w:r>
            <w:r w:rsidRPr="008373DD">
              <w:rPr>
                <w:rFonts w:ascii="Times New Roman" w:hAnsi="Times New Roman"/>
                <w:bCs/>
                <w:sz w:val="28"/>
                <w:szCs w:val="28"/>
              </w:rPr>
              <w:lastRenderedPageBreak/>
              <w:t>организации, на базах производственной практики, в своей местности.</w:t>
            </w:r>
          </w:p>
          <w:p w14:paraId="1CE68E0A"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53E3D40C"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664AB5F6"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5B3383E5" w14:textId="77777777" w:rsidR="00E84C5F" w:rsidRDefault="00E84C5F" w:rsidP="00E84C5F">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6257C6C0"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lastRenderedPageBreak/>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5C70966E"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647DC44"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6DDA0287"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5F9FEF79"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Использующий современные средства поиска, анализа и интерпретации информации, информационные технологии для </w:t>
            </w:r>
            <w:r w:rsidRPr="008373DD">
              <w:rPr>
                <w:rFonts w:ascii="Times New Roman" w:hAnsi="Times New Roman"/>
                <w:bCs/>
                <w:sz w:val="28"/>
                <w:szCs w:val="28"/>
              </w:rPr>
              <w:lastRenderedPageBreak/>
              <w:t>выполнения задач профессиональной деятельности.</w:t>
            </w:r>
          </w:p>
          <w:p w14:paraId="15B2EDAB"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0C548481" w14:textId="77777777" w:rsidR="00E84C5F" w:rsidRPr="008373DD" w:rsidRDefault="00E84C5F" w:rsidP="00E84C5F">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5312F12E" w14:textId="216BF200" w:rsidR="00E84C5F" w:rsidRPr="00C8207F" w:rsidRDefault="00E84C5F" w:rsidP="00E84C5F">
            <w:pPr>
              <w:spacing w:after="0" w:line="240" w:lineRule="auto"/>
              <w:jc w:val="both"/>
              <w:rPr>
                <w:rFonts w:ascii="Times New Roman" w:hAnsi="Times New Roman"/>
                <w:b/>
                <w:bCs/>
                <w:sz w:val="28"/>
                <w:szCs w:val="28"/>
              </w:rPr>
            </w:pPr>
            <w:r w:rsidRPr="008373DD">
              <w:rPr>
                <w:rFonts w:ascii="Times New Roman" w:hAnsi="Times New Roman"/>
                <w:bCs/>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490" w:type="dxa"/>
            <w:tcBorders>
              <w:top w:val="single" w:sz="4" w:space="0" w:color="000000"/>
              <w:left w:val="single" w:sz="4" w:space="0" w:color="000000"/>
              <w:bottom w:val="single" w:sz="4" w:space="0" w:color="000000"/>
              <w:right w:val="single" w:sz="4" w:space="0" w:color="000000"/>
            </w:tcBorders>
          </w:tcPr>
          <w:p w14:paraId="5E18ABEB" w14:textId="77777777" w:rsidR="00560C5C" w:rsidRDefault="00560C5C" w:rsidP="00E84C5F">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452FB920" w14:textId="2151E70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52DDD345"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w:t>
            </w:r>
            <w:r w:rsidRPr="008373DD">
              <w:rPr>
                <w:rFonts w:ascii="Times New Roman" w:hAnsi="Times New Roman"/>
                <w:bCs/>
                <w:sz w:val="28"/>
                <w:szCs w:val="28"/>
              </w:rPr>
              <w:lastRenderedPageBreak/>
              <w:t>практики, в своей местности.</w:t>
            </w:r>
          </w:p>
          <w:p w14:paraId="22FEE552"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27B039CE"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2EA66476"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4068C76D"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0EB78228"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w:t>
            </w:r>
            <w:r w:rsidRPr="008373DD">
              <w:rPr>
                <w:rFonts w:ascii="Times New Roman" w:hAnsi="Times New Roman"/>
                <w:bCs/>
                <w:sz w:val="28"/>
                <w:szCs w:val="28"/>
              </w:rPr>
              <w:lastRenderedPageBreak/>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108FF0A"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412CF98D"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756E64AB"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2718FB25"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04677A36"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w:t>
            </w:r>
            <w:r w:rsidRPr="008373DD">
              <w:rPr>
                <w:rFonts w:ascii="Times New Roman" w:hAnsi="Times New Roman"/>
                <w:bCs/>
                <w:sz w:val="28"/>
                <w:szCs w:val="28"/>
              </w:rPr>
              <w:lastRenderedPageBreak/>
              <w:t>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10C80CD6" w14:textId="77777777" w:rsidR="00E84C5F" w:rsidRPr="008373DD"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18BB61CE" w14:textId="65A12F74" w:rsidR="00E84C5F" w:rsidRPr="00C8207F" w:rsidRDefault="00E84C5F" w:rsidP="00E84C5F">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семинарах, а также в корпоративных конкурсах</w:t>
            </w:r>
          </w:p>
        </w:tc>
        <w:tc>
          <w:tcPr>
            <w:tcW w:w="3168" w:type="dxa"/>
            <w:tcBorders>
              <w:top w:val="single" w:sz="4" w:space="0" w:color="000000"/>
              <w:left w:val="single" w:sz="4" w:space="0" w:color="000000"/>
              <w:bottom w:val="single" w:sz="4" w:space="0" w:color="000000"/>
              <w:right w:val="single" w:sz="4" w:space="0" w:color="000000"/>
            </w:tcBorders>
          </w:tcPr>
          <w:p w14:paraId="5D851DF0" w14:textId="77777777" w:rsidR="00E84C5F" w:rsidRPr="00C8207F" w:rsidRDefault="00E84C5F" w:rsidP="00E84C5F">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6DA6963" w14:textId="77777777" w:rsidR="00E84C5F" w:rsidRPr="00C8207F" w:rsidRDefault="00E84C5F" w:rsidP="00E84C5F">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1409D5B5" w14:textId="77777777" w:rsidR="00E84C5F" w:rsidRPr="00C8207F" w:rsidRDefault="00E84C5F" w:rsidP="00E84C5F">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85832F4" w14:textId="77777777" w:rsidR="00E84C5F" w:rsidRPr="00C8207F" w:rsidRDefault="00E84C5F" w:rsidP="00E84C5F">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4AA7AF4E" w14:textId="77777777" w:rsidR="00E84C5F" w:rsidRPr="00C8207F" w:rsidRDefault="00E84C5F" w:rsidP="00E84C5F">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67A3EB7C" w14:textId="77777777" w:rsidR="00E84C5F" w:rsidRPr="00C8207F" w:rsidRDefault="00E84C5F" w:rsidP="00E84C5F">
            <w:pPr>
              <w:widowControl w:val="0"/>
              <w:suppressAutoHyphens/>
              <w:spacing w:after="0" w:line="240" w:lineRule="auto"/>
              <w:rPr>
                <w:rFonts w:ascii="Times New Roman" w:eastAsia="Andale Sans UI" w:hAnsi="Times New Roman"/>
                <w:kern w:val="1"/>
                <w:sz w:val="28"/>
                <w:szCs w:val="28"/>
              </w:rPr>
            </w:pP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4858B" w14:textId="77777777" w:rsidR="00A9428C" w:rsidRDefault="00A9428C" w:rsidP="00E94186">
      <w:pPr>
        <w:spacing w:after="0" w:line="240" w:lineRule="auto"/>
      </w:pPr>
      <w:r>
        <w:separator/>
      </w:r>
    </w:p>
  </w:endnote>
  <w:endnote w:type="continuationSeparator" w:id="0">
    <w:p w14:paraId="25065902" w14:textId="77777777" w:rsidR="00A9428C" w:rsidRDefault="00A9428C"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2D450D91" w:rsidR="00232CCE" w:rsidRDefault="00232CCE">
    <w:pPr>
      <w:pStyle w:val="a8"/>
      <w:jc w:val="center"/>
    </w:pPr>
    <w:r>
      <w:fldChar w:fldCharType="begin"/>
    </w:r>
    <w:r>
      <w:instrText xml:space="preserve"> PAGE </w:instrText>
    </w:r>
    <w:r>
      <w:fldChar w:fldCharType="separate"/>
    </w:r>
    <w:r w:rsidR="00EF235F">
      <w:rPr>
        <w:noProof/>
      </w:rPr>
      <w:t>1</w:t>
    </w:r>
    <w:r>
      <w:fldChar w:fldCharType="end"/>
    </w:r>
  </w:p>
  <w:p w14:paraId="5D46301D" w14:textId="77777777" w:rsidR="00232CCE" w:rsidRDefault="00232CC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5F194" w14:textId="2D6BD0DF" w:rsidR="00232CCE" w:rsidRDefault="00232CCE">
    <w:pPr>
      <w:pStyle w:val="a8"/>
      <w:jc w:val="center"/>
    </w:pPr>
    <w:r>
      <w:fldChar w:fldCharType="begin"/>
    </w:r>
    <w:r>
      <w:instrText xml:space="preserve"> PAGE </w:instrText>
    </w:r>
    <w:r>
      <w:fldChar w:fldCharType="separate"/>
    </w:r>
    <w:r w:rsidR="00EF235F">
      <w:rPr>
        <w:noProof/>
      </w:rPr>
      <w:t>4</w:t>
    </w:r>
    <w:r>
      <w:fldChar w:fldCharType="end"/>
    </w:r>
  </w:p>
  <w:p w14:paraId="73A191C1" w14:textId="77777777" w:rsidR="00232CCE" w:rsidRDefault="00232CCE">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0CC0792E" w:rsidR="00232CCE" w:rsidRDefault="00232CCE">
    <w:pPr>
      <w:pStyle w:val="a8"/>
      <w:jc w:val="center"/>
    </w:pPr>
    <w:r>
      <w:fldChar w:fldCharType="begin"/>
    </w:r>
    <w:r>
      <w:instrText xml:space="preserve"> PAGE </w:instrText>
    </w:r>
    <w:r>
      <w:fldChar w:fldCharType="separate"/>
    </w:r>
    <w:r w:rsidR="00EF235F">
      <w:rPr>
        <w:noProof/>
      </w:rPr>
      <w:t>18</w:t>
    </w:r>
    <w:r>
      <w:fldChar w:fldCharType="end"/>
    </w:r>
  </w:p>
  <w:p w14:paraId="16DB52ED" w14:textId="77777777" w:rsidR="00232CCE" w:rsidRDefault="00232CC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39694" w14:textId="77777777" w:rsidR="00A9428C" w:rsidRDefault="00A9428C" w:rsidP="00E94186">
      <w:pPr>
        <w:spacing w:after="0" w:line="240" w:lineRule="auto"/>
      </w:pPr>
      <w:r>
        <w:separator/>
      </w:r>
    </w:p>
  </w:footnote>
  <w:footnote w:type="continuationSeparator" w:id="0">
    <w:p w14:paraId="4DEFE4CC" w14:textId="77777777" w:rsidR="00A9428C" w:rsidRDefault="00A9428C"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5E1E"/>
    <w:rsid w:val="000118FA"/>
    <w:rsid w:val="000233C4"/>
    <w:rsid w:val="0002474C"/>
    <w:rsid w:val="000A1DCA"/>
    <w:rsid w:val="00121957"/>
    <w:rsid w:val="001223A9"/>
    <w:rsid w:val="00174FC0"/>
    <w:rsid w:val="001900E8"/>
    <w:rsid w:val="001B4A4B"/>
    <w:rsid w:val="001D08A7"/>
    <w:rsid w:val="001D6C09"/>
    <w:rsid w:val="001E5708"/>
    <w:rsid w:val="00202991"/>
    <w:rsid w:val="00205945"/>
    <w:rsid w:val="00207CD1"/>
    <w:rsid w:val="00216FEB"/>
    <w:rsid w:val="00232CCE"/>
    <w:rsid w:val="00241757"/>
    <w:rsid w:val="002B4192"/>
    <w:rsid w:val="00314D72"/>
    <w:rsid w:val="003401F7"/>
    <w:rsid w:val="00386F05"/>
    <w:rsid w:val="00395260"/>
    <w:rsid w:val="003970F0"/>
    <w:rsid w:val="003C4180"/>
    <w:rsid w:val="00423D3B"/>
    <w:rsid w:val="004465BA"/>
    <w:rsid w:val="00450301"/>
    <w:rsid w:val="00457AA6"/>
    <w:rsid w:val="00460165"/>
    <w:rsid w:val="004703E0"/>
    <w:rsid w:val="0048471B"/>
    <w:rsid w:val="00515715"/>
    <w:rsid w:val="00560C5C"/>
    <w:rsid w:val="0056109D"/>
    <w:rsid w:val="005A6824"/>
    <w:rsid w:val="005B7B9F"/>
    <w:rsid w:val="005E0B27"/>
    <w:rsid w:val="005E3134"/>
    <w:rsid w:val="0061311C"/>
    <w:rsid w:val="00621384"/>
    <w:rsid w:val="006522D7"/>
    <w:rsid w:val="006969A1"/>
    <w:rsid w:val="006A6CBF"/>
    <w:rsid w:val="006B78BC"/>
    <w:rsid w:val="006E6C78"/>
    <w:rsid w:val="00704FA3"/>
    <w:rsid w:val="0074654B"/>
    <w:rsid w:val="00785625"/>
    <w:rsid w:val="00796C51"/>
    <w:rsid w:val="007A254E"/>
    <w:rsid w:val="007B18DA"/>
    <w:rsid w:val="007B4182"/>
    <w:rsid w:val="008031BA"/>
    <w:rsid w:val="008041FB"/>
    <w:rsid w:val="00820456"/>
    <w:rsid w:val="00863930"/>
    <w:rsid w:val="0087339C"/>
    <w:rsid w:val="00875D69"/>
    <w:rsid w:val="00880026"/>
    <w:rsid w:val="00885129"/>
    <w:rsid w:val="00901066"/>
    <w:rsid w:val="00971228"/>
    <w:rsid w:val="00991C80"/>
    <w:rsid w:val="009B3782"/>
    <w:rsid w:val="009C2AD2"/>
    <w:rsid w:val="009C39F3"/>
    <w:rsid w:val="009D559E"/>
    <w:rsid w:val="009E131C"/>
    <w:rsid w:val="009F0602"/>
    <w:rsid w:val="00A152FD"/>
    <w:rsid w:val="00A15E27"/>
    <w:rsid w:val="00A42437"/>
    <w:rsid w:val="00A65F9F"/>
    <w:rsid w:val="00A80241"/>
    <w:rsid w:val="00A9428C"/>
    <w:rsid w:val="00A9533F"/>
    <w:rsid w:val="00AC6ED5"/>
    <w:rsid w:val="00AE49E6"/>
    <w:rsid w:val="00AF48FB"/>
    <w:rsid w:val="00B07BDF"/>
    <w:rsid w:val="00B158A5"/>
    <w:rsid w:val="00B42551"/>
    <w:rsid w:val="00B81595"/>
    <w:rsid w:val="00B84327"/>
    <w:rsid w:val="00B90A2B"/>
    <w:rsid w:val="00BD44E7"/>
    <w:rsid w:val="00C153FA"/>
    <w:rsid w:val="00C22B21"/>
    <w:rsid w:val="00C32987"/>
    <w:rsid w:val="00C53100"/>
    <w:rsid w:val="00C55CFD"/>
    <w:rsid w:val="00C8207F"/>
    <w:rsid w:val="00C84355"/>
    <w:rsid w:val="00CB4858"/>
    <w:rsid w:val="00CD329B"/>
    <w:rsid w:val="00CF08ED"/>
    <w:rsid w:val="00D26AF0"/>
    <w:rsid w:val="00D710C7"/>
    <w:rsid w:val="00DC504F"/>
    <w:rsid w:val="00DE27A6"/>
    <w:rsid w:val="00DF59A5"/>
    <w:rsid w:val="00E30497"/>
    <w:rsid w:val="00E30835"/>
    <w:rsid w:val="00E409F3"/>
    <w:rsid w:val="00E43966"/>
    <w:rsid w:val="00E63573"/>
    <w:rsid w:val="00E84C5F"/>
    <w:rsid w:val="00E90952"/>
    <w:rsid w:val="00E94186"/>
    <w:rsid w:val="00EA0433"/>
    <w:rsid w:val="00EA1162"/>
    <w:rsid w:val="00EA6B8F"/>
    <w:rsid w:val="00EB5A8E"/>
    <w:rsid w:val="00EF235F"/>
    <w:rsid w:val="00F317B1"/>
    <w:rsid w:val="00F70DD2"/>
    <w:rsid w:val="00F72154"/>
    <w:rsid w:val="00F95758"/>
    <w:rsid w:val="00FD13EB"/>
    <w:rsid w:val="00FD7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8C4AF"/>
  <w15:chartTrackingRefBased/>
  <w15:docId w15:val="{DFD208F5-4B38-4A3A-8D9A-85BA9699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character" w:customStyle="1" w:styleId="UnresolvedMention">
    <w:name w:val="Unresolved Mention"/>
    <w:basedOn w:val="a0"/>
    <w:uiPriority w:val="99"/>
    <w:semiHidden/>
    <w:unhideWhenUsed/>
    <w:rsid w:val="00460165"/>
    <w:rPr>
      <w:color w:val="605E5C"/>
      <w:shd w:val="clear" w:color="auto" w:fill="E1DFDD"/>
    </w:rPr>
  </w:style>
  <w:style w:type="character" w:styleId="af4">
    <w:name w:val="FollowedHyperlink"/>
    <w:basedOn w:val="a0"/>
    <w:uiPriority w:val="99"/>
    <w:semiHidden/>
    <w:unhideWhenUsed/>
    <w:rsid w:val="00232C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1090">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719012321">
      <w:bodyDiv w:val="1"/>
      <w:marLeft w:val="0"/>
      <w:marRight w:val="0"/>
      <w:marTop w:val="0"/>
      <w:marBottom w:val="0"/>
      <w:divBdr>
        <w:top w:val="none" w:sz="0" w:space="0" w:color="auto"/>
        <w:left w:val="none" w:sz="0" w:space="0" w:color="auto"/>
        <w:bottom w:val="none" w:sz="0" w:space="0" w:color="auto"/>
        <w:right w:val="none" w:sz="0" w:space="0" w:color="auto"/>
      </w:divBdr>
    </w:div>
    <w:div w:id="18305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urait.ru/bcode/512136" TargetMode="External"/><Relationship Id="rId18" Type="http://schemas.openxmlformats.org/officeDocument/2006/relationships/hyperlink" Target="https://urait.ru/bcode/51489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urait.ru/bcode/517770" TargetMode="External"/><Relationship Id="rId7" Type="http://schemas.openxmlformats.org/officeDocument/2006/relationships/footer" Target="footer1.xml"/><Relationship Id="rId12" Type="http://schemas.openxmlformats.org/officeDocument/2006/relationships/hyperlink" Target="https://znanium.com/catalog/product/2008791" TargetMode="External"/><Relationship Id="rId17" Type="http://schemas.openxmlformats.org/officeDocument/2006/relationships/hyperlink" Target="https://urait.ru/bcode/515401" TargetMode="External"/><Relationship Id="rId25" Type="http://schemas.openxmlformats.org/officeDocument/2006/relationships/hyperlink" Target="http://djvu-inf.narod.ru/telib.htm" TargetMode="External"/><Relationship Id="rId2" Type="http://schemas.openxmlformats.org/officeDocument/2006/relationships/styles" Target="styles.xml"/><Relationship Id="rId16" Type="http://schemas.openxmlformats.org/officeDocument/2006/relationships/hyperlink" Target="https://znanium.com/catalog/product/1144495" TargetMode="External"/><Relationship Id="rId20" Type="http://schemas.openxmlformats.org/officeDocument/2006/relationships/hyperlink" Target="https://www.urait.ru/bcode/51777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19500" TargetMode="External"/><Relationship Id="rId24" Type="http://schemas.openxmlformats.org/officeDocument/2006/relationships/hyperlink" Target="http://elektroinf.narod.ru/" TargetMode="External"/><Relationship Id="rId5" Type="http://schemas.openxmlformats.org/officeDocument/2006/relationships/footnotes" Target="footnotes.xml"/><Relationship Id="rId15" Type="http://schemas.openxmlformats.org/officeDocument/2006/relationships/hyperlink" Target="https://znanium.com/catalog/product/1894612" TargetMode="External"/><Relationship Id="rId23" Type="http://schemas.openxmlformats.org/officeDocument/2006/relationships/hyperlink" Target="http://www.elektroshema.ru/" TargetMode="External"/><Relationship Id="rId10" Type="http://schemas.openxmlformats.org/officeDocument/2006/relationships/hyperlink" Target="https://znanium.com/catalog/product/1864187" TargetMode="External"/><Relationship Id="rId19" Type="http://schemas.openxmlformats.org/officeDocument/2006/relationships/hyperlink" Target="https://www.urait.ru/bcode/511738"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znanium.com/catalog/product/1134544" TargetMode="External"/><Relationship Id="rId22" Type="http://schemas.openxmlformats.org/officeDocument/2006/relationships/hyperlink" Target="http://www.ElectricalSchool.inf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18</Pages>
  <Words>4276</Words>
  <Characters>24377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7</cp:revision>
  <dcterms:created xsi:type="dcterms:W3CDTF">2024-03-28T09:38:00Z</dcterms:created>
  <dcterms:modified xsi:type="dcterms:W3CDTF">2024-06-04T08:57:00Z</dcterms:modified>
</cp:coreProperties>
</file>